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center"/>
        <w:rPr>
          <w:rFonts w:ascii="Arial" w:hAnsi="Arial" w:cs="Arial" w:eastAsia="Arial"/>
          <w:b/>
          <w:color w:val="auto"/>
          <w:spacing w:val="0"/>
          <w:position w:val="0"/>
          <w:sz w:val="28"/>
          <w:u w:val="single"/>
          <w:shd w:fill="auto" w:val="clear"/>
        </w:rPr>
      </w:pPr>
      <w:r>
        <w:rPr>
          <w:rFonts w:ascii="Arial" w:hAnsi="Arial" w:cs="Arial" w:eastAsia="Arial"/>
          <w:b/>
          <w:color w:val="auto"/>
          <w:spacing w:val="0"/>
          <w:position w:val="0"/>
          <w:sz w:val="28"/>
          <w:u w:val="single"/>
          <w:shd w:fill="auto" w:val="clear"/>
        </w:rPr>
        <w:t xml:space="preserve">Presentation on the Revd John Michell MA BD FRS</w:t>
      </w:r>
    </w:p>
    <w:p>
      <w:pPr>
        <w:spacing w:before="0" w:after="200" w:line="276"/>
        <w:ind w:right="0" w:left="0" w:firstLine="0"/>
        <w:jc w:val="center"/>
        <w:rPr>
          <w:rFonts w:ascii="Arial" w:hAnsi="Arial" w:cs="Arial" w:eastAsia="Arial"/>
          <w:b/>
          <w:color w:val="auto"/>
          <w:spacing w:val="0"/>
          <w:position w:val="0"/>
          <w:sz w:val="28"/>
          <w:u w:val="single"/>
          <w:shd w:fill="auto" w:val="clear"/>
        </w:rPr>
      </w:pPr>
      <w:r>
        <w:rPr>
          <w:rFonts w:ascii="Arial" w:hAnsi="Arial" w:cs="Arial" w:eastAsia="Arial"/>
          <w:b/>
          <w:color w:val="auto"/>
          <w:spacing w:val="0"/>
          <w:position w:val="0"/>
          <w:sz w:val="28"/>
          <w:u w:val="single"/>
          <w:shd w:fill="auto" w:val="clear"/>
        </w:rPr>
        <w:t xml:space="preserve">Rector of St Michael and All Angels Church in Thornhill</w:t>
      </w:r>
    </w:p>
    <w:p>
      <w:pPr>
        <w:spacing w:before="0" w:after="200" w:line="276"/>
        <w:ind w:right="0" w:left="0" w:firstLine="0"/>
        <w:jc w:val="center"/>
        <w:rPr>
          <w:rFonts w:ascii="Arial" w:hAnsi="Arial" w:cs="Arial" w:eastAsia="Arial"/>
          <w:color w:val="auto"/>
          <w:spacing w:val="0"/>
          <w:position w:val="0"/>
          <w:sz w:val="36"/>
          <w:shd w:fill="auto" w:val="clear"/>
        </w:rPr>
      </w:pPr>
      <w:r>
        <w:object w:dxaOrig="4953" w:dyaOrig="2980">
          <v:rect xmlns:o="urn:schemas-microsoft-com:office:office" xmlns:v="urn:schemas-microsoft-com:vml" id="rectole0000000000" style="width:247.650000pt;height:149.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center"/>
        <w:rPr>
          <w:rFonts w:ascii="Arial" w:hAnsi="Arial" w:cs="Arial" w:eastAsia="Arial"/>
          <w:color w:val="auto"/>
          <w:spacing w:val="0"/>
          <w:position w:val="0"/>
          <w:sz w:val="36"/>
          <w:shd w:fill="auto" w:val="clear"/>
        </w:rPr>
      </w:pPr>
      <w:r>
        <w:object w:dxaOrig="4752" w:dyaOrig="3403">
          <v:rect xmlns:o="urn:schemas-microsoft-com:office:office" xmlns:v="urn:schemas-microsoft-com:vml" id="rectole0000000001" style="width:237.600000pt;height:170.1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Good evening everyone. Thank you for inviting me to speak about my good friend Revd Mr John Michell, the Rector of the Church of St Michael and All Angels in Thornhill, West Yorkshire fom 1767 to 1793. My various trips to Thornhill from London in the 1700s were by stagecoach and took around three days. How the means of transport has changed. I have not been to Pocklington before.</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Some of you may be wondering who I am and why am I here. I am a natural philosopher. Today I am known as a physicist and chemist. I was a very good friend of John Michell who in his time was also known as a natural philosopher as well as a clergyman. He had much wider interests than me. We often discussed ideas at meetings of the Royal Society and the Royal Society Club, at Thornhill and in letters to each other. We were co-developers of one of the most famous experiments to find the Density of the Earth. Would it suggest that the Earth was hollow, made up of mainly water, or what?</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 those of you who do not have a background in science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it was a word first coined by William Whewell in 1833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was based on the Latin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scientia</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meaning knowledge, awareness and understanding. </w:t>
      </w:r>
    </w:p>
    <w:p>
      <w:pPr>
        <w:spacing w:before="0" w:after="200" w:line="276"/>
        <w:ind w:right="0" w:left="0" w:firstLine="0"/>
        <w:jc w:val="center"/>
        <w:rPr>
          <w:rFonts w:ascii="Arial" w:hAnsi="Arial" w:cs="Arial" w:eastAsia="Arial"/>
          <w:color w:val="auto"/>
          <w:spacing w:val="0"/>
          <w:position w:val="0"/>
          <w:sz w:val="24"/>
          <w:shd w:fill="auto" w:val="clear"/>
        </w:rPr>
      </w:pPr>
      <w:r>
        <w:object w:dxaOrig="5784" w:dyaOrig="4187">
          <v:rect xmlns:o="urn:schemas-microsoft-com:office:office" xmlns:v="urn:schemas-microsoft-com:vml" id="rectole0000000002" style="width:289.200000pt;height:209.3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My family name of Cavendish is best known today for the current owner of Chatsworth House, Peregrine Cavendish, the twelfth Duke of Devonshire; and Holker Hall in Cumbria owned by the current Lord and Lady Cavendish. In 1753 there was a local connection to the Cavendish family with the owner of Londesborough Hall being William Cavendish, shortly to be the fourth Duke of Devonshire. I never visited there. It was demolished when a new house was built there for the ‘Railway king’ George Hudson.</w:t>
      </w:r>
    </w:p>
    <w:p>
      <w:pPr>
        <w:spacing w:before="0" w:after="200" w:line="276"/>
        <w:ind w:right="0" w:left="0" w:firstLine="0"/>
        <w:jc w:val="center"/>
        <w:rPr>
          <w:rFonts w:ascii="Arial" w:hAnsi="Arial" w:cs="Arial" w:eastAsia="Arial"/>
          <w:color w:val="auto"/>
          <w:spacing w:val="0"/>
          <w:position w:val="0"/>
          <w:sz w:val="24"/>
          <w:shd w:fill="auto" w:val="clear"/>
        </w:rPr>
      </w:pPr>
      <w:r>
        <w:object w:dxaOrig="3287" w:dyaOrig="2174">
          <v:rect xmlns:o="urn:schemas-microsoft-com:office:office" xmlns:v="urn:schemas-microsoft-com:vml" id="rectole0000000003" style="width:164.350000pt;height:108.7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John Michell was born on Christmas Day 1724 in Eakring, a few miles east of Nottingham, sharing a birthday with Sir Isaac Newton. He was the son of the Rector and lived in the Tudor parsonage in Eakring. He was the oldest child and had a brother and a sister.</w:t>
      </w:r>
      <w:r>
        <w:rPr>
          <w:rFonts w:ascii="Arial" w:hAnsi="Arial" w:cs="Arial" w:eastAsia="Arial"/>
          <w:b/>
          <w:color w:val="FF0000"/>
          <w:spacing w:val="0"/>
          <w:position w:val="0"/>
          <w:sz w:val="24"/>
          <w:shd w:fill="auto" w:val="clear"/>
        </w:rPr>
        <w:t xml:space="preserve"> </w:t>
      </w:r>
    </w:p>
    <w:p>
      <w:pPr>
        <w:spacing w:before="0" w:after="200" w:line="276"/>
        <w:ind w:right="0" w:left="0" w:firstLine="0"/>
        <w:jc w:val="center"/>
        <w:rPr>
          <w:rFonts w:ascii="Arial" w:hAnsi="Arial" w:cs="Arial" w:eastAsia="Arial"/>
          <w:color w:val="auto"/>
          <w:spacing w:val="0"/>
          <w:position w:val="0"/>
          <w:sz w:val="24"/>
          <w:shd w:fill="auto" w:val="clear"/>
        </w:rPr>
      </w:pPr>
      <w:r>
        <w:object w:dxaOrig="3124" w:dyaOrig="1988">
          <v:rect xmlns:o="urn:schemas-microsoft-com:office:office" xmlns:v="urn:schemas-microsoft-com:vml" id="rectole0000000004" style="width:156.200000pt;height:99.4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both"/>
        <w:rPr>
          <w:rFonts w:ascii="Arial" w:hAnsi="Arial" w:cs="Arial" w:eastAsia="Arial"/>
          <w:b/>
          <w:color w:val="FF0000"/>
          <w:spacing w:val="0"/>
          <w:position w:val="0"/>
          <w:sz w:val="24"/>
          <w:shd w:fill="auto" w:val="clear"/>
        </w:rPr>
      </w:pPr>
      <w:r>
        <w:rPr>
          <w:rFonts w:ascii="Arial" w:hAnsi="Arial" w:cs="Arial" w:eastAsia="Arial"/>
          <w:color w:val="auto"/>
          <w:spacing w:val="0"/>
          <w:position w:val="0"/>
          <w:sz w:val="24"/>
          <w:shd w:fill="auto" w:val="clear"/>
        </w:rPr>
        <w:t xml:space="preserve">Mr Michell and I were not really acquainted until we met at the Royal Society Club in 1760. Although we both went to Cambridge University, he graduated the year before I went there in 1749. Whilst I attended St Peter’s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nowadays you call it Peterhouse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Mr Michell was at Queens</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College.</w:t>
      </w:r>
    </w:p>
    <w:p>
      <w:pPr>
        <w:spacing w:before="0" w:after="200" w:line="276"/>
        <w:ind w:right="0" w:left="0" w:firstLine="0"/>
        <w:jc w:val="both"/>
        <w:rPr>
          <w:rFonts w:ascii="Arial" w:hAnsi="Arial" w:cs="Arial" w:eastAsia="Arial"/>
          <w:b/>
          <w:color w:val="FF0000"/>
          <w:spacing w:val="0"/>
          <w:position w:val="0"/>
          <w:sz w:val="24"/>
          <w:shd w:fill="auto" w:val="clear"/>
        </w:rPr>
      </w:pPr>
      <w:r>
        <w:rPr>
          <w:rFonts w:ascii="Arial" w:hAnsi="Arial" w:cs="Arial" w:eastAsia="Arial"/>
          <w:color w:val="auto"/>
          <w:spacing w:val="0"/>
          <w:position w:val="0"/>
          <w:sz w:val="24"/>
          <w:shd w:fill="auto" w:val="clear"/>
        </w:rPr>
        <w:t xml:space="preserve">In 1749 he was elected a Fellow of Queens’ College and maintained that for fifteen years. He was a pensioner, not named to reflect a person’s age and monetary income, but to indicate that he was the son of a professional man or a modest business man.</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 obtained his BA in 1748, then his MA in 1751, and BD in 1761. He took what was then called the Maths Tripos, which consisted of questions from Newton’s </w:t>
      </w:r>
      <w:r>
        <w:rPr>
          <w:rFonts w:ascii="Arial" w:hAnsi="Arial" w:cs="Arial" w:eastAsia="Arial"/>
          <w:i/>
          <w:color w:val="auto"/>
          <w:spacing w:val="0"/>
          <w:position w:val="0"/>
          <w:sz w:val="24"/>
          <w:shd w:fill="auto" w:val="clear"/>
        </w:rPr>
        <w:t xml:space="preserve">Principia,</w:t>
      </w:r>
      <w:r>
        <w:rPr>
          <w:rFonts w:ascii="Arial" w:hAnsi="Arial" w:cs="Arial" w:eastAsia="Arial"/>
          <w:color w:val="auto"/>
          <w:spacing w:val="0"/>
          <w:position w:val="0"/>
          <w:sz w:val="24"/>
          <w:shd w:fill="auto" w:val="clear"/>
        </w:rPr>
        <w:t xml:space="preserve"> and qualified as fourth Wrangler of twenty-two. At the university he had access to books in the library, although he did have some of his own. Books were very expensive.</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There were few lectures given by anyone and very little experimental work, although Mr Michell was an exception and did both. I took my tutors with me.</w:t>
      </w:r>
    </w:p>
    <w:p>
      <w:pPr>
        <w:spacing w:before="0" w:after="200" w:line="276"/>
        <w:ind w:right="0" w:left="0" w:firstLine="0"/>
        <w:jc w:val="center"/>
        <w:rPr>
          <w:rFonts w:ascii="Arial" w:hAnsi="Arial" w:cs="Arial" w:eastAsia="Arial"/>
          <w:color w:val="auto"/>
          <w:spacing w:val="0"/>
          <w:position w:val="0"/>
          <w:sz w:val="24"/>
          <w:shd w:fill="auto" w:val="clear"/>
        </w:rPr>
      </w:pPr>
      <w:r>
        <w:object w:dxaOrig="3628" w:dyaOrig="2721">
          <v:rect xmlns:o="urn:schemas-microsoft-com:office:office" xmlns:v="urn:schemas-microsoft-com:vml" id="rectole0000000005" style="width:181.400000pt;height:136.0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 took on many posts in the twenty-one years that he was at Queens’ College, including the Rector of St Botolph’s Church at the intersection of Trumpington Street and Silver Street in Cambridge. This was a position in the gift of Queens’ College. He was Woodwardian Professor of Geology and lectured on Greek, Hebrew, Arithmetic and Geometry.</w:t>
      </w:r>
    </w:p>
    <w:p>
      <w:pPr>
        <w:spacing w:before="0" w:after="200" w:line="276"/>
        <w:ind w:right="0" w:left="0" w:firstLine="0"/>
        <w:jc w:val="center"/>
        <w:rPr>
          <w:rFonts w:ascii="Arial" w:hAnsi="Arial" w:cs="Arial" w:eastAsia="Arial"/>
          <w:color w:val="auto"/>
          <w:spacing w:val="0"/>
          <w:position w:val="0"/>
          <w:sz w:val="24"/>
          <w:shd w:fill="auto" w:val="clear"/>
        </w:rPr>
      </w:pPr>
      <w:r>
        <w:object w:dxaOrig="3628" w:dyaOrig="2721">
          <v:rect xmlns:o="urn:schemas-microsoft-com:office:office" xmlns:v="urn:schemas-microsoft-com:vml" id="rectole0000000006" style="width:181.400000pt;height:136.0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Mr Michell’s first scientific publication was </w:t>
      </w:r>
      <w:r>
        <w:rPr>
          <w:rFonts w:ascii="Arial" w:hAnsi="Arial" w:cs="Arial" w:eastAsia="Arial"/>
          <w:i/>
          <w:color w:val="auto"/>
          <w:spacing w:val="0"/>
          <w:position w:val="0"/>
          <w:sz w:val="24"/>
          <w:shd w:fill="auto" w:val="clear"/>
        </w:rPr>
        <w:t xml:space="preserve">A Treatise on Artificial Magnets.</w:t>
      </w:r>
      <w:r>
        <w:rPr>
          <w:rFonts w:ascii="Arial" w:hAnsi="Arial" w:cs="Arial" w:eastAsia="Arial"/>
          <w:color w:val="auto"/>
          <w:spacing w:val="0"/>
          <w:position w:val="0"/>
          <w:sz w:val="24"/>
          <w:shd w:fill="auto" w:val="clear"/>
        </w:rPr>
        <w:t xml:space="preserve"> In this he presented a further development of the method of producing strong magnets by ‘divided touch’. It was not entirely new having been demonstrated by Henri-Louis Duhamel and Pierre Le Maire in Paris is 1745. </w:t>
      </w:r>
    </w:p>
    <w:p>
      <w:pPr>
        <w:spacing w:before="0" w:after="200" w:line="276"/>
        <w:ind w:right="0" w:left="0" w:firstLine="0"/>
        <w:jc w:val="center"/>
        <w:rPr>
          <w:rFonts w:ascii="Arial" w:hAnsi="Arial" w:cs="Arial" w:eastAsia="Arial"/>
          <w:color w:val="auto"/>
          <w:spacing w:val="0"/>
          <w:position w:val="0"/>
          <w:sz w:val="24"/>
          <w:shd w:fill="auto" w:val="clear"/>
        </w:rPr>
      </w:pPr>
      <w:r>
        <w:object w:dxaOrig="3627" w:dyaOrig="2230">
          <v:rect xmlns:o="urn:schemas-microsoft-com:office:office" xmlns:v="urn:schemas-microsoft-com:vml" id="rectole0000000007" style="width:181.350000pt;height:111.5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Gowan Knight also showed at a Royal Society meeting in 1746 that he had made stronger magnets but he kept the method secret, as had John Canton a little later until the latter published in the Royal Society’s </w:t>
      </w:r>
      <w:r>
        <w:rPr>
          <w:rFonts w:ascii="Arial" w:hAnsi="Arial" w:cs="Arial" w:eastAsia="Arial"/>
          <w:i/>
          <w:color w:val="auto"/>
          <w:spacing w:val="0"/>
          <w:position w:val="0"/>
          <w:sz w:val="24"/>
          <w:shd w:fill="auto" w:val="clear"/>
        </w:rPr>
        <w:t xml:space="preserve">Philosophical Transactions 47</w:t>
      </w:r>
      <w:r>
        <w:rPr>
          <w:rFonts w:ascii="Arial" w:hAnsi="Arial" w:cs="Arial" w:eastAsia="Arial"/>
          <w:color w:val="auto"/>
          <w:spacing w:val="0"/>
          <w:position w:val="0"/>
          <w:sz w:val="24"/>
          <w:shd w:fill="auto" w:val="clear"/>
        </w:rPr>
        <w:t xml:space="preserve">. There were no patents then. John Canton FRS was awarded the Royal Society’s Copley Medal for his work on magnets.</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key to making stronger magnets was not just in the technique, but also in the use of hardened steel. Using data from other experimenters Mr Michell proposed an inverse square law for the attraction and repulsion of magnets but did comment that this needed more investigation to determine the relationship with ‘sufficient correctness’. He was very like me in wishing to check out all the uncertainties. </w:t>
      </w:r>
    </w:p>
    <w:p>
      <w:pPr>
        <w:spacing w:before="0" w:after="200" w:line="276"/>
        <w:ind w:right="0" w:left="0" w:firstLine="0"/>
        <w:jc w:val="center"/>
        <w:rPr>
          <w:rFonts w:ascii="Arial" w:hAnsi="Arial" w:cs="Arial" w:eastAsia="Arial"/>
          <w:color w:val="auto"/>
          <w:spacing w:val="0"/>
          <w:position w:val="0"/>
          <w:sz w:val="24"/>
          <w:shd w:fill="auto" w:val="clear"/>
        </w:rPr>
      </w:pPr>
      <w:r>
        <w:object w:dxaOrig="3628" w:dyaOrig="2721">
          <v:rect xmlns:o="urn:schemas-microsoft-com:office:office" xmlns:v="urn:schemas-microsoft-com:vml" id="rectole0000000008" style="width:181.400000pt;height:136.0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It was Charles Augustine de Coulomb who firmly established the inverse square law for magnetism through detailed measurements in 1785. </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Mr Michell did also state where measurements should be made on magnets, namely from their poles. Previously measurements had been made from the centre of a magnet. There were unhappy arguments between John Canton and John Michell concerning who was guilty of plagiarism.</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theory as to how magnets worked looked upon them as being made up of small particles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essentially mini-magnets. When they were randomly orientated they did not produce a magnet, but when they were aligned with each other a magnet was produced. No concepts yet of domains or of the electron and the effect of its spin.</w:t>
      </w:r>
    </w:p>
    <w:p>
      <w:pPr>
        <w:spacing w:before="0" w:after="200" w:line="276"/>
        <w:ind w:right="0" w:left="0" w:firstLine="0"/>
        <w:jc w:val="center"/>
        <w:rPr>
          <w:rFonts w:ascii="Arial" w:hAnsi="Arial" w:cs="Arial" w:eastAsia="Arial"/>
          <w:color w:val="auto"/>
          <w:spacing w:val="0"/>
          <w:position w:val="0"/>
          <w:sz w:val="24"/>
          <w:shd w:fill="auto" w:val="clear"/>
        </w:rPr>
      </w:pPr>
      <w:r>
        <w:object w:dxaOrig="233" w:dyaOrig="176">
          <v:rect xmlns:o="urn:schemas-microsoft-com:office:office" xmlns:v="urn:schemas-microsoft-com:vml" id="rectole0000000009" style="width:11.650000pt;height:8.8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r>
        <w:object w:dxaOrig="3908" w:dyaOrig="2954">
          <v:rect xmlns:o="urn:schemas-microsoft-com:office:office" xmlns:v="urn:schemas-microsoft-com:vml" id="rectole0000000010" style="width:195.400000pt;height:147.7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200" w:line="276"/>
        <w:ind w:right="0" w:left="0" w:firstLine="0"/>
        <w:jc w:val="both"/>
        <w:rPr>
          <w:rFonts w:ascii="Arial" w:hAnsi="Arial" w:cs="Arial" w:eastAsia="Arial"/>
          <w:color w:val="auto"/>
          <w:spacing w:val="0"/>
          <w:position w:val="0"/>
          <w:sz w:val="24"/>
          <w:shd w:fill="auto" w:val="clear"/>
        </w:rPr>
      </w:pP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number of people, including Sir Isaac Newton, had proposed theories of matter. Newton had thought of matter consisting of hard impenetrable particles. The Croation, Father Boscovich, and Mr Michell thought of matter as consisting of central points surrounded by concentric spheres where the force between them varied in alternate attraction and repulsion as the distance between them increased. Michell’s theory was not put to paper but was further developed by Dr Priestley who had detailed discussions with Mr Michell and put the ideas into print.</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Dr Priestley was a dissenting minister, at one time at Mill Hill Chapel in Leeds. He made many discoveries of gases, including that of carbon dioxide in 1767 and was the first to make ‘fizzy’ water. Johanne Schweppe heard of this and in 1783 commercialised the production of  ‘fizzy’ water and established the brand name of Schweppes.</w:t>
      </w:r>
    </w:p>
    <w:p>
      <w:pPr>
        <w:spacing w:before="0" w:after="200" w:line="276"/>
        <w:ind w:right="0" w:left="0" w:firstLine="0"/>
        <w:jc w:val="center"/>
        <w:rPr>
          <w:rFonts w:ascii="Arial" w:hAnsi="Arial" w:cs="Arial" w:eastAsia="Arial"/>
          <w:color w:val="auto"/>
          <w:spacing w:val="0"/>
          <w:position w:val="0"/>
          <w:sz w:val="24"/>
          <w:shd w:fill="auto" w:val="clear"/>
        </w:rPr>
      </w:pPr>
      <w:r>
        <w:object w:dxaOrig="3627" w:dyaOrig="2164">
          <v:rect xmlns:o="urn:schemas-microsoft-com:office:office" xmlns:v="urn:schemas-microsoft-com:vml" id="rectole0000000011" style="width:181.350000pt;height:108.2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Light also came to the attention of Mr Michell. Unlike Newton, he had the opinion that the several substances making it up did respond to gravity. To Michell they had mass/weight and so were subject to the laws of mechanics and dynamics. To show this, Mr Michell made a ‘light-mill’ consisting of a thin piece of copper carefully balanced so that it could rotate freely, somewhat like a Crookes’ radiometer. He shielded it from draughts but focussed light on it and saw it rotate in the direction of the light. So, in his thinking, light had momentum.</w:t>
      </w:r>
    </w:p>
    <w:p>
      <w:pPr>
        <w:spacing w:before="0" w:after="200" w:line="276"/>
        <w:ind w:right="0" w:left="0" w:firstLine="0"/>
        <w:jc w:val="center"/>
        <w:rPr>
          <w:rFonts w:ascii="Arial" w:hAnsi="Arial" w:cs="Arial" w:eastAsia="Arial"/>
          <w:color w:val="auto"/>
          <w:spacing w:val="0"/>
          <w:position w:val="0"/>
          <w:sz w:val="24"/>
          <w:shd w:fill="auto" w:val="clear"/>
        </w:rPr>
      </w:pPr>
      <w:r>
        <w:object w:dxaOrig="3627" w:dyaOrig="2321">
          <v:rect xmlns:o="urn:schemas-microsoft-com:office:office" xmlns:v="urn:schemas-microsoft-com:vml" id="rectole0000000012" style="width:181.350000pt;height:116.0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Michell’s experiment with light was followed up much later by Sir William Crookes FRS with his ‘Railway tube’ in 1900 with cathode rays/electrons.</w:t>
      </w:r>
    </w:p>
    <w:p>
      <w:pPr>
        <w:spacing w:before="0" w:after="200" w:line="276"/>
        <w:ind w:right="0" w:left="0" w:firstLine="0"/>
        <w:jc w:val="both"/>
        <w:rPr>
          <w:rFonts w:ascii="Arial" w:hAnsi="Arial" w:cs="Arial" w:eastAsia="Arial"/>
          <w:color w:val="auto"/>
          <w:spacing w:val="0"/>
          <w:position w:val="0"/>
          <w:sz w:val="24"/>
          <w:shd w:fill="auto" w:val="clear"/>
        </w:rPr>
      </w:pPr>
      <w:r>
        <w:object w:dxaOrig="3626" w:dyaOrig="2111">
          <v:rect xmlns:o="urn:schemas-microsoft-com:office:office" xmlns:v="urn:schemas-microsoft-com:vml" id="rectole0000000013" style="width:181.300000pt;height:105.5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r>
        <w:object w:dxaOrig="3626" w:dyaOrig="1980">
          <v:rect xmlns:o="urn:schemas-microsoft-com:office:office" xmlns:v="urn:schemas-microsoft-com:vml" id="rectole0000000014" style="width:181.300000pt;height:99.0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200" w:line="276"/>
        <w:ind w:right="0" w:left="0" w:firstLine="0"/>
        <w:jc w:val="both"/>
        <w:rPr>
          <w:rFonts w:ascii="Arial" w:hAnsi="Arial" w:cs="Arial" w:eastAsia="Arial"/>
          <w:color w:val="auto"/>
          <w:spacing w:val="0"/>
          <w:position w:val="0"/>
          <w:sz w:val="24"/>
          <w:shd w:fill="auto" w:val="clear"/>
        </w:rPr>
      </w:pP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Royal Society at this time met in a small meeting room at Crane Court, next to Fleet Street. Later, from 1780, it met at Somerset House in the Strand. From the late 1800s it met at Burlington House on Piccadilly. Today it meets in Carlton House Terrace next to St James’s Park in London. Meetings were then held weekly on Thursdays. Mr Michell attended four times a year, usually in February, travelling from Cambridge.</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Royal Society members also met at the Royal Society Club where they would have dinner following a meeting of the Royal Society. Such were usually in local taverns.</w:t>
      </w:r>
    </w:p>
    <w:p>
      <w:pPr>
        <w:spacing w:before="0" w:after="200" w:line="276"/>
        <w:ind w:right="0" w:left="0" w:firstLine="0"/>
        <w:jc w:val="center"/>
        <w:rPr>
          <w:rFonts w:ascii="Arial" w:hAnsi="Arial" w:cs="Arial" w:eastAsia="Arial"/>
          <w:color w:val="auto"/>
          <w:spacing w:val="0"/>
          <w:position w:val="0"/>
          <w:sz w:val="24"/>
          <w:shd w:fill="auto" w:val="clear"/>
        </w:rPr>
      </w:pPr>
      <w:r>
        <w:object w:dxaOrig="3627" w:dyaOrig="2534">
          <v:rect xmlns:o="urn:schemas-microsoft-com:office:office" xmlns:v="urn:schemas-microsoft-com:vml" id="rectole0000000015" style="width:181.350000pt;height:126.7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200" w:line="276"/>
        <w:ind w:right="0" w:left="0" w:firstLine="0"/>
        <w:jc w:val="both"/>
        <w:rPr>
          <w:rFonts w:ascii="Arial" w:hAnsi="Arial" w:cs="Arial" w:eastAsia="Arial"/>
          <w:color w:val="202122"/>
          <w:spacing w:val="0"/>
          <w:position w:val="0"/>
          <w:sz w:val="24"/>
          <w:shd w:fill="FFFFFF" w:val="clear"/>
        </w:rPr>
      </w:pPr>
      <w:r>
        <w:rPr>
          <w:rFonts w:ascii="Arial" w:hAnsi="Arial" w:cs="Arial" w:eastAsia="Arial"/>
          <w:color w:val="auto"/>
          <w:spacing w:val="0"/>
          <w:position w:val="0"/>
          <w:sz w:val="24"/>
          <w:shd w:fill="auto" w:val="clear"/>
        </w:rPr>
        <w:t xml:space="preserve">In 1757 the astronomer John Bevis FRS, famous for his discovery of the Crab Nebula, </w:t>
      </w:r>
      <w:r>
        <w:rPr>
          <w:rFonts w:ascii="Arial" w:hAnsi="Arial" w:cs="Arial" w:eastAsia="Arial"/>
          <w:color w:val="202122"/>
          <w:spacing w:val="0"/>
          <w:position w:val="0"/>
          <w:sz w:val="24"/>
          <w:shd w:fill="FFFFFF" w:val="clear"/>
        </w:rPr>
        <w:t xml:space="preserve">published in London a volume on </w:t>
      </w:r>
      <w:r>
        <w:rPr>
          <w:rFonts w:ascii="Arial" w:hAnsi="Arial" w:cs="Arial" w:eastAsia="Arial"/>
          <w:i/>
          <w:color w:val="202122"/>
          <w:spacing w:val="0"/>
          <w:position w:val="0"/>
          <w:sz w:val="24"/>
          <w:shd w:fill="FFFFFF" w:val="clear"/>
        </w:rPr>
        <w:t xml:space="preserve">The History and Philosophy of Earthquakes</w:t>
      </w:r>
      <w:r>
        <w:rPr>
          <w:rFonts w:ascii="Arial" w:hAnsi="Arial" w:cs="Arial" w:eastAsia="Arial"/>
          <w:color w:val="202122"/>
          <w:spacing w:val="0"/>
          <w:position w:val="0"/>
          <w:sz w:val="24"/>
          <w:shd w:fill="FFFFFF" w:val="clear"/>
        </w:rPr>
        <w:t xml:space="preserve"> in which he collected accounts of the </w:t>
      </w:r>
      <w:hyperlink xmlns:r="http://schemas.openxmlformats.org/officeDocument/2006/relationships" r:id="docRId32">
        <w:r>
          <w:rPr>
            <w:rFonts w:ascii="Arial" w:hAnsi="Arial" w:cs="Arial" w:eastAsia="Arial"/>
            <w:color w:val="0000FF"/>
            <w:spacing w:val="0"/>
            <w:position w:val="0"/>
            <w:sz w:val="24"/>
            <w:u w:val="single"/>
            <w:shd w:fill="FFFFFF" w:val="clear"/>
          </w:rPr>
          <w:t xml:space="preserve">1755 Lisbon earthquake</w:t>
        </w:r>
      </w:hyperlink>
      <w:r>
        <w:rPr>
          <w:rFonts w:ascii="Arial" w:hAnsi="Arial" w:cs="Arial" w:eastAsia="Arial"/>
          <w:color w:val="202122"/>
          <w:spacing w:val="0"/>
          <w:position w:val="0"/>
          <w:sz w:val="24"/>
          <w:shd w:fill="FFFFFF" w:val="clear"/>
        </w:rPr>
        <w:t xml:space="preserve"> from a number of authentic sources.</w:t>
      </w:r>
    </w:p>
    <w:p>
      <w:pPr>
        <w:spacing w:before="0" w:after="200" w:line="276"/>
        <w:ind w:right="0" w:left="0" w:firstLine="0"/>
        <w:jc w:val="center"/>
        <w:rPr>
          <w:rFonts w:ascii="Arial" w:hAnsi="Arial" w:cs="Arial" w:eastAsia="Arial"/>
          <w:color w:val="auto"/>
          <w:spacing w:val="0"/>
          <w:position w:val="0"/>
          <w:sz w:val="24"/>
          <w:shd w:fill="FFFFFF" w:val="clear"/>
        </w:rPr>
      </w:pPr>
      <w:r>
        <w:object w:dxaOrig="3628" w:dyaOrig="2721">
          <v:rect xmlns:o="urn:schemas-microsoft-com:office:office" xmlns:v="urn:schemas-microsoft-com:vml" id="rectole0000000016" style="width:181.400000pt;height:136.050000pt" o:preferrelative="t" o:ole="">
            <o:lock v:ext="edit"/>
            <v:imagedata xmlns:r="http://schemas.openxmlformats.org/officeDocument/2006/relationships" r:id="docRId34" o:title=""/>
          </v:rect>
          <o:OLEObject xmlns:r="http://schemas.openxmlformats.org/officeDocument/2006/relationships" xmlns:o="urn:schemas-microsoft-com:office:office" Type="Embed" ProgID="StaticMetafile" DrawAspect="Content" ObjectID="0000000016" ShapeID="rectole0000000016" r:id="docRId33"/>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Mr Bevis also proposed the development of </w:t>
      </w:r>
      <w:r>
        <w:rPr>
          <w:rFonts w:ascii="Arial" w:hAnsi="Arial" w:cs="Arial" w:eastAsia="Arial"/>
          <w:i/>
          <w:color w:val="auto"/>
          <w:spacing w:val="0"/>
          <w:position w:val="0"/>
          <w:sz w:val="24"/>
          <w:shd w:fill="auto" w:val="clear"/>
        </w:rPr>
        <w:t xml:space="preserve">Uranographia Britannica</w:t>
      </w:r>
      <w:r>
        <w:rPr>
          <w:rFonts w:ascii="Arial" w:hAnsi="Arial" w:cs="Arial" w:eastAsia="Arial"/>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first star atlas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but it was never published as the publisher went bankrupt.</w:t>
      </w:r>
    </w:p>
    <w:p>
      <w:pPr>
        <w:spacing w:before="0" w:after="200" w:line="276"/>
        <w:ind w:right="0" w:left="0" w:firstLine="0"/>
        <w:jc w:val="center"/>
        <w:rPr>
          <w:rFonts w:ascii="Arial" w:hAnsi="Arial" w:cs="Arial" w:eastAsia="Arial"/>
          <w:color w:val="auto"/>
          <w:spacing w:val="0"/>
          <w:position w:val="0"/>
          <w:sz w:val="24"/>
          <w:shd w:fill="auto" w:val="clear"/>
        </w:rPr>
      </w:pPr>
      <w:r>
        <w:object w:dxaOrig="3627" w:dyaOrig="2360">
          <v:rect xmlns:o="urn:schemas-microsoft-com:office:office" xmlns:v="urn:schemas-microsoft-com:vml" id="rectole0000000017" style="width:181.350000pt;height:118.000000pt" o:preferrelative="t" o:ole="">
            <o:lock v:ext="edit"/>
            <v:imagedata xmlns:r="http://schemas.openxmlformats.org/officeDocument/2006/relationships" r:id="docRId36" o:title=""/>
          </v:rect>
          <o:OLEObject xmlns:r="http://schemas.openxmlformats.org/officeDocument/2006/relationships" xmlns:o="urn:schemas-microsoft-com:office:office" Type="Embed" ProgID="StaticMetafile" DrawAspect="Content" ObjectID="0000000017" ShapeID="rectole0000000017" r:id="docRId35"/>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FFFFFF" w:val="clear"/>
        </w:rPr>
        <w:t xml:space="preserve">Mr Bevis’s survey, the first of its kind, was subsequently used by Mr Michell in the Royal Society’s Philosophical Transactions 51.</w:t>
      </w:r>
      <w:r>
        <w:rPr>
          <w:rFonts w:ascii="Arial" w:hAnsi="Arial" w:cs="Arial" w:eastAsia="Arial"/>
          <w:color w:val="auto"/>
          <w:spacing w:val="0"/>
          <w:position w:val="0"/>
          <w:sz w:val="24"/>
          <w:shd w:fill="auto" w:val="clear"/>
        </w:rPr>
        <w:t xml:space="preserve">.This was titled Conjectures Concerning the Cause, and Observations upon the Phaenomena of Earthquakes, Particularly of That Great Earthquake of the First of November 1755, Which Proved So Fatal to the City of Lisbon, and Whose Effects Were Felt as Far as Africa, and More or Less throughout Almost All Europe. </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It was read in five parts from 28</w:t>
      </w:r>
      <w:r>
        <w:rPr>
          <w:rFonts w:ascii="Arial" w:hAnsi="Arial" w:cs="Arial" w:eastAsia="Arial"/>
          <w:color w:val="auto"/>
          <w:spacing w:val="0"/>
          <w:position w:val="0"/>
          <w:sz w:val="24"/>
          <w:shd w:fill="auto" w:val="clear"/>
          <w:vertAlign w:val="superscript"/>
        </w:rPr>
        <w:t xml:space="preserve">th</w:t>
      </w:r>
      <w:r>
        <w:rPr>
          <w:rFonts w:ascii="Arial" w:hAnsi="Arial" w:cs="Arial" w:eastAsia="Arial"/>
          <w:color w:val="auto"/>
          <w:spacing w:val="0"/>
          <w:position w:val="0"/>
          <w:sz w:val="24"/>
          <w:shd w:fill="auto" w:val="clear"/>
        </w:rPr>
        <w:t xml:space="preserve"> February 1760 onwards until 27</w:t>
      </w:r>
      <w:r>
        <w:rPr>
          <w:rFonts w:ascii="Arial" w:hAnsi="Arial" w:cs="Arial" w:eastAsia="Arial"/>
          <w:color w:val="auto"/>
          <w:spacing w:val="0"/>
          <w:position w:val="0"/>
          <w:sz w:val="24"/>
          <w:shd w:fill="auto" w:val="clear"/>
          <w:vertAlign w:val="superscript"/>
        </w:rPr>
        <w:t xml:space="preserve">th</w:t>
      </w:r>
      <w:r>
        <w:rPr>
          <w:rFonts w:ascii="Arial" w:hAnsi="Arial" w:cs="Arial" w:eastAsia="Arial"/>
          <w:color w:val="auto"/>
          <w:spacing w:val="0"/>
          <w:position w:val="0"/>
          <w:sz w:val="24"/>
          <w:shd w:fill="auto" w:val="clear"/>
        </w:rPr>
        <w:t xml:space="preserve"> March 1760. Mr Michell was elected Fellow on June 12</w:t>
      </w:r>
      <w:r>
        <w:rPr>
          <w:rFonts w:ascii="Arial" w:hAnsi="Arial" w:cs="Arial" w:eastAsia="Arial"/>
          <w:color w:val="auto"/>
          <w:spacing w:val="0"/>
          <w:position w:val="0"/>
          <w:sz w:val="24"/>
          <w:shd w:fill="auto" w:val="clear"/>
          <w:vertAlign w:val="superscript"/>
        </w:rPr>
        <w:t xml:space="preserve">th</w:t>
      </w:r>
      <w:r>
        <w:rPr>
          <w:rFonts w:ascii="Arial" w:hAnsi="Arial" w:cs="Arial" w:eastAsia="Arial"/>
          <w:color w:val="auto"/>
          <w:spacing w:val="0"/>
          <w:position w:val="0"/>
          <w:sz w:val="24"/>
          <w:shd w:fill="auto" w:val="clear"/>
        </w:rPr>
        <w:t xml:space="preserve"> 1760. . </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this paper Mr Michell proposed the first of what one might call a scientific theory for such events. He suggested that the Earth was made up of strata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evidence for which he had seen on his various travels down to London and on the south coast, often with his friend the natural philosopher and civil engineer John Smeaton FRS (bridges, canals and lighthouses). They would often stop off en route to explore rock formations further. </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Mr Michell thought that hot vapours produced by water meeting up with subterranean fires could penetrate between the layers and lift them, and that such waves would propagate in a similar manner to getting a wave-hump to travel across a carpet. Previous ideas included ‘fiery dragons’. His paper also suggested a means of establishing the source of an earthquake based on the timings of the shock waves in different places and their speed. He estimated their speed at 1200 miles per hour. Today as you would know, earthquake waves are of different types and can travel at different speeds depending on the material through which they travel. </w:t>
      </w:r>
    </w:p>
    <w:p>
      <w:pPr>
        <w:spacing w:before="0" w:after="200" w:line="276"/>
        <w:ind w:right="0" w:left="0" w:firstLine="0"/>
        <w:jc w:val="center"/>
        <w:rPr>
          <w:rFonts w:ascii="Arial" w:hAnsi="Arial" w:cs="Arial" w:eastAsia="Arial"/>
          <w:color w:val="auto"/>
          <w:spacing w:val="0"/>
          <w:position w:val="0"/>
          <w:sz w:val="24"/>
          <w:shd w:fill="auto" w:val="clear"/>
        </w:rPr>
      </w:pPr>
      <w:r>
        <w:object w:dxaOrig="3627" w:dyaOrig="2281">
          <v:rect xmlns:o="urn:schemas-microsoft-com:office:office" xmlns:v="urn:schemas-microsoft-com:vml" id="rectole0000000018" style="width:181.350000pt;height:114.050000pt" o:preferrelative="t" o:ole="">
            <o:lock v:ext="edit"/>
            <v:imagedata xmlns:r="http://schemas.openxmlformats.org/officeDocument/2006/relationships" r:id="docRId38" o:title=""/>
          </v:rect>
          <o:OLEObject xmlns:r="http://schemas.openxmlformats.org/officeDocument/2006/relationships" xmlns:o="urn:schemas-microsoft-com:office:office" Type="Embed" ProgID="StaticMetafile" DrawAspect="Content" ObjectID="0000000018" ShapeID="rectole0000000018" r:id="docRId37"/>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 believed the epicentre to be between one and three miles below the Atlantic Ocean, just off the Portuguese coast close to the modern day estimate of or near the Gorringe Bank. There had been three shocks several minutes apart. The sea had receded and then returned with the tides rising some forty feet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 Tsunami. It is now estimated that its magnitude was between 8.2 and 9.4 on the Richter Scale. It seems very likely that your modern seismologists referred to Mr Michell as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The Father of Seismology</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through this paper, and rightly so.</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There were no suggestions of tectonic plates, although the ‘jigsaw’ fitting of continents had been noted.  But he did put forward the idea that faults that had been observed may have a great effect in producing earthquakes. </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1762 Mr Michell was appointed Professor of Geology, but it required him to remain single stating ‘a wife and children might distract him’. This post was originally referred to as the Woodwardian Professor of Fossils. It had a salary with it. However, Mr Michell had other ideas, and maybe a person in mind! He left Cambridge on 5</w:t>
      </w:r>
      <w:r>
        <w:rPr>
          <w:rFonts w:ascii="Arial" w:hAnsi="Arial" w:cs="Arial" w:eastAsia="Arial"/>
          <w:color w:val="auto"/>
          <w:spacing w:val="0"/>
          <w:position w:val="0"/>
          <w:sz w:val="24"/>
          <w:shd w:fill="auto" w:val="clear"/>
          <w:vertAlign w:val="superscript"/>
        </w:rPr>
        <w:t xml:space="preserve">th</w:t>
      </w:r>
      <w:r>
        <w:rPr>
          <w:rFonts w:ascii="Arial" w:hAnsi="Arial" w:cs="Arial" w:eastAsia="Arial"/>
          <w:color w:val="auto"/>
          <w:spacing w:val="0"/>
          <w:position w:val="0"/>
          <w:sz w:val="24"/>
          <w:shd w:fill="auto" w:val="clear"/>
        </w:rPr>
        <w:t xml:space="preserve"> July 1763 when Queens’ College gave him leave of absence for a year. He moved to the Rectory in Compton, Hampshire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near to Winchester. He was forty. He then married Sarah Williamson in August 1764 and she was thirty-six.  He only stayed at Compton for two years before moving to the Rectory at Havant near Portsmouth. Sadly his wife died a few weeks after the birth of their daughter Mary, but he remarried.</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 the 5</w:t>
      </w:r>
      <w:r>
        <w:rPr>
          <w:rFonts w:ascii="Arial" w:hAnsi="Arial" w:cs="Arial" w:eastAsia="Arial"/>
          <w:color w:val="auto"/>
          <w:spacing w:val="0"/>
          <w:position w:val="0"/>
          <w:sz w:val="24"/>
          <w:shd w:fill="auto" w:val="clear"/>
          <w:vertAlign w:val="superscript"/>
        </w:rPr>
        <w:t xml:space="preserve">th</w:t>
      </w:r>
      <w:r>
        <w:rPr>
          <w:rFonts w:ascii="Arial" w:hAnsi="Arial" w:cs="Arial" w:eastAsia="Arial"/>
          <w:color w:val="auto"/>
          <w:spacing w:val="0"/>
          <w:position w:val="0"/>
          <w:sz w:val="24"/>
          <w:shd w:fill="auto" w:val="clear"/>
        </w:rPr>
        <w:t xml:space="preserve"> October 1767 Mr Michell was installed as Rector of Thornhill by the Archbishop of York. He was now forty-two. </w:t>
      </w:r>
    </w:p>
    <w:p>
      <w:pPr>
        <w:spacing w:before="0" w:after="200" w:line="276"/>
        <w:ind w:right="0" w:left="0" w:firstLine="0"/>
        <w:jc w:val="center"/>
        <w:rPr>
          <w:rFonts w:ascii="Arial" w:hAnsi="Arial" w:cs="Arial" w:eastAsia="Arial"/>
          <w:color w:val="auto"/>
          <w:spacing w:val="0"/>
          <w:position w:val="0"/>
          <w:sz w:val="24"/>
          <w:shd w:fill="auto" w:val="clear"/>
        </w:rPr>
      </w:pPr>
      <w:r>
        <w:object w:dxaOrig="3628" w:dyaOrig="2721">
          <v:rect xmlns:o="urn:schemas-microsoft-com:office:office" xmlns:v="urn:schemas-microsoft-com:vml" id="rectole0000000019" style="width:181.400000pt;height:136.050000pt" o:preferrelative="t" o:ole="">
            <o:lock v:ext="edit"/>
            <v:imagedata xmlns:r="http://schemas.openxmlformats.org/officeDocument/2006/relationships" r:id="docRId40" o:title=""/>
          </v:rect>
          <o:OLEObject xmlns:r="http://schemas.openxmlformats.org/officeDocument/2006/relationships" xmlns:o="urn:schemas-microsoft-com:office:office" Type="Embed" ProgID="StaticMetafile" DrawAspect="Content" ObjectID="0000000019" ShapeID="rectole0000000019" r:id="docRId39"/>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His patron for this position was his childhood friend Sir George Savile MP FRS, the son of his father’s patron at Eakring. Mr Michell and Sir George Savile had also been fellow students at Queens’ College. Sir George Savile became the Eighth Baronet of Thornhill and was a very active MP for Yorkshire and also, like his father, an FRS. He sympathised with the American revolutionists and tried, in vain, to get Benjamin Franklin to address Parliament from the bar.</w:t>
      </w:r>
    </w:p>
    <w:p>
      <w:pPr>
        <w:spacing w:before="0" w:after="200" w:line="276"/>
        <w:ind w:right="0" w:left="0" w:firstLine="0"/>
        <w:jc w:val="center"/>
        <w:rPr>
          <w:rFonts w:ascii="Arial" w:hAnsi="Arial" w:cs="Arial" w:eastAsia="Arial"/>
          <w:color w:val="auto"/>
          <w:spacing w:val="0"/>
          <w:position w:val="0"/>
          <w:sz w:val="24"/>
          <w:shd w:fill="auto" w:val="clear"/>
        </w:rPr>
      </w:pPr>
      <w:r>
        <w:object w:dxaOrig="3627" w:dyaOrig="1942">
          <v:rect xmlns:o="urn:schemas-microsoft-com:office:office" xmlns:v="urn:schemas-microsoft-com:vml" id="rectole0000000020" style="width:181.350000pt;height:97.100000pt" o:preferrelative="t" o:ole="">
            <o:lock v:ext="edit"/>
            <v:imagedata xmlns:r="http://schemas.openxmlformats.org/officeDocument/2006/relationships" r:id="docRId42" o:title=""/>
          </v:rect>
          <o:OLEObject xmlns:r="http://schemas.openxmlformats.org/officeDocument/2006/relationships" xmlns:o="urn:schemas-microsoft-com:office:office" Type="Embed" ProgID="StaticMetafile" DrawAspect="Content" ObjectID="0000000020" ShapeID="rectole0000000020" r:id="docRId41"/>
        </w:object>
      </w:r>
    </w:p>
    <w:p>
      <w:pPr>
        <w:spacing w:before="0" w:after="200" w:line="276"/>
        <w:ind w:right="0" w:left="0" w:firstLine="0"/>
        <w:jc w:val="both"/>
        <w:rPr>
          <w:rFonts w:ascii="Arial" w:hAnsi="Arial" w:cs="Arial" w:eastAsia="Arial"/>
          <w:color w:val="auto"/>
          <w:spacing w:val="0"/>
          <w:position w:val="0"/>
          <w:sz w:val="24"/>
          <w:shd w:fill="auto" w:val="clear"/>
        </w:rPr>
      </w:pP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1767 saw Mr Michell’s publication in the Royal Society’s Philosophical Transactions 57 of An Enquiry into the probable Parallax and Magnitude of the fixed Stars from the Quantity of Light which they afford us, and the particular Circumstance of their Situation. </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Here, based on the apparent brightness of the star Vega and a number of assumptions, he suggested the first reasonable estimate of the distance to a star, apart from our Sun, as being some 460 000 AU away. That is about one quarter of today’s estimation. He also suggested that many of the double stars were likely to be binaries, rotating around each other held by mutual gravity. So this suggested that gravity acted beyond our solar system and might be universal. This was in advance of Sir William Herschel’s FRS proposals and discoveries of binary stars in 1767.</w:t>
      </w:r>
    </w:p>
    <w:p>
      <w:pPr>
        <w:spacing w:before="0" w:after="200" w:line="276"/>
        <w:ind w:right="0" w:left="0" w:firstLine="0"/>
        <w:jc w:val="center"/>
        <w:rPr>
          <w:rFonts w:ascii="Arial" w:hAnsi="Arial" w:cs="Arial" w:eastAsia="Arial"/>
          <w:color w:val="auto"/>
          <w:spacing w:val="0"/>
          <w:position w:val="0"/>
          <w:sz w:val="24"/>
          <w:shd w:fill="auto" w:val="clear"/>
        </w:rPr>
      </w:pPr>
      <w:r>
        <w:object w:dxaOrig="3627" w:dyaOrig="2125">
          <v:rect xmlns:o="urn:schemas-microsoft-com:office:office" xmlns:v="urn:schemas-microsoft-com:vml" id="rectole0000000021" style="width:181.350000pt;height:106.250000pt" o:preferrelative="t" o:ole="">
            <o:lock v:ext="edit"/>
            <v:imagedata xmlns:r="http://schemas.openxmlformats.org/officeDocument/2006/relationships" r:id="docRId44" o:title=""/>
          </v:rect>
          <o:OLEObject xmlns:r="http://schemas.openxmlformats.org/officeDocument/2006/relationships" xmlns:o="urn:schemas-microsoft-com:office:office" Type="Embed" ProgID="StaticMetafile" DrawAspect="Content" ObjectID="0000000021" ShapeID="rectole0000000021" r:id="docRId43"/>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1783 saw an even more startling paper in Philosophical Transactions 74 and in correspondence with me. It was titled </w:t>
      </w:r>
      <w:r>
        <w:rPr>
          <w:rFonts w:ascii="Arial" w:hAnsi="Arial" w:cs="Arial" w:eastAsia="Arial"/>
          <w:i/>
          <w:color w:val="auto"/>
          <w:spacing w:val="0"/>
          <w:position w:val="0"/>
          <w:sz w:val="24"/>
          <w:shd w:fill="auto" w:val="clear"/>
        </w:rPr>
        <w:t xml:space="preserve">On the Means of discovering the Distance, Magnitude etc. of the fixed Stars, in consequence of the Diminution of the velocity of their Light, in case such Diminution should be found to take place in any of them, and such other Data should be procured from Observation as would be farther necessary for that Purpose. </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Here Mr Michell considered the possibility of calculating the distances to stars by measuring the fall in the speed of light from them. He based this idea on the corpuscular theory of light, then in vogue, where these particles of light would be slowed by the gravitational attraction of the star for them. Mr Michell even went so far as to suggest that sufficiently massive stars of at least 497 times that of the Sun would give rise to no light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 dark star or your modern-day black hole. </w:t>
      </w:r>
    </w:p>
    <w:p>
      <w:pPr>
        <w:spacing w:before="0" w:after="200" w:line="276"/>
        <w:ind w:right="0" w:left="0" w:firstLine="0"/>
        <w:jc w:val="center"/>
        <w:rPr>
          <w:rFonts w:ascii="Arial" w:hAnsi="Arial" w:cs="Arial" w:eastAsia="Arial"/>
          <w:color w:val="auto"/>
          <w:spacing w:val="0"/>
          <w:position w:val="0"/>
          <w:sz w:val="24"/>
          <w:shd w:fill="auto" w:val="clear"/>
        </w:rPr>
      </w:pPr>
      <w:r>
        <w:object w:dxaOrig="3627" w:dyaOrig="2246">
          <v:rect xmlns:o="urn:schemas-microsoft-com:office:office" xmlns:v="urn:schemas-microsoft-com:vml" id="rectole0000000022" style="width:181.350000pt;height:112.300000pt" o:preferrelative="t" o:ole="">
            <o:lock v:ext="edit"/>
            <v:imagedata xmlns:r="http://schemas.openxmlformats.org/officeDocument/2006/relationships" r:id="docRId46" o:title=""/>
          </v:rect>
          <o:OLEObject xmlns:r="http://schemas.openxmlformats.org/officeDocument/2006/relationships" xmlns:o="urn:schemas-microsoft-com:office:office" Type="Embed" ProgID="StaticMetafile" DrawAspect="Content" ObjectID="0000000022" ShapeID="rectole0000000022" r:id="docRId45"/>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was quite a few years before Pierre Laplace suggested a similar phenomenon in his </w:t>
      </w:r>
      <w:r>
        <w:rPr>
          <w:rFonts w:ascii="Arial" w:hAnsi="Arial" w:cs="Arial" w:eastAsia="Arial"/>
          <w:i/>
          <w:color w:val="auto"/>
          <w:spacing w:val="0"/>
          <w:position w:val="0"/>
          <w:sz w:val="24"/>
          <w:shd w:fill="auto" w:val="clear"/>
        </w:rPr>
        <w:t xml:space="preserve">Exposition du Systeme du Monde</w:t>
      </w:r>
      <w:r>
        <w:rPr>
          <w:rFonts w:ascii="Arial" w:hAnsi="Arial" w:cs="Arial" w:eastAsia="Arial"/>
          <w:color w:val="auto"/>
          <w:spacing w:val="0"/>
          <w:position w:val="0"/>
          <w:sz w:val="24"/>
          <w:shd w:fill="auto" w:val="clear"/>
        </w:rPr>
        <w:t xml:space="preserve"> in 1796. No terminology such as ‘Dark star’ or Black hole’ were mentioned. </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Attention was drawn in 1907 to Mr Michell’s paper in </w:t>
      </w:r>
      <w:r>
        <w:rPr>
          <w:rFonts w:ascii="Arial" w:hAnsi="Arial" w:cs="Arial" w:eastAsia="Arial"/>
          <w:i/>
          <w:color w:val="auto"/>
          <w:spacing w:val="0"/>
          <w:position w:val="0"/>
          <w:sz w:val="24"/>
          <w:shd w:fill="auto" w:val="clear"/>
        </w:rPr>
        <w:t xml:space="preserve">Philosophical Transactions 74</w:t>
      </w:r>
      <w:r>
        <w:rPr>
          <w:rFonts w:ascii="Arial" w:hAnsi="Arial" w:cs="Arial" w:eastAsia="Arial"/>
          <w:color w:val="auto"/>
          <w:spacing w:val="0"/>
          <w:position w:val="0"/>
          <w:sz w:val="24"/>
          <w:shd w:fill="auto" w:val="clear"/>
        </w:rPr>
        <w:t xml:space="preserve"> by J Ellard Gore FRAS in his book </w:t>
      </w:r>
      <w:r>
        <w:rPr>
          <w:rFonts w:ascii="Arial" w:hAnsi="Arial" w:cs="Arial" w:eastAsia="Arial"/>
          <w:i/>
          <w:color w:val="auto"/>
          <w:spacing w:val="0"/>
          <w:position w:val="0"/>
          <w:sz w:val="24"/>
          <w:shd w:fill="auto" w:val="clear"/>
        </w:rPr>
        <w:t xml:space="preserve">Astronomical Essays, Historical and Descriptive</w:t>
      </w:r>
      <w:r>
        <w:rPr>
          <w:rFonts w:ascii="Arial" w:hAnsi="Arial" w:cs="Arial" w:eastAsia="Arial"/>
          <w:color w:val="auto"/>
          <w:spacing w:val="0"/>
          <w:position w:val="0"/>
          <w:sz w:val="24"/>
          <w:shd w:fill="auto" w:val="clear"/>
        </w:rPr>
        <w:t xml:space="preserve"> where he had a chapter on Mr Michell’s astronomical views. This paper had been largely forgotten until then.</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first black hole to be discovered was Cygnus X-1, identified by several researchers independently in 1971. Even today there is still great debate about any such discoveries. Instead of Mr Michell’s light being slowed down by the gravitational attraction of a star, it is nowadays suggested that the curvature of space-time in a black hole makes light travel along a closed circular line, never to escape.</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However,Stephen Hawking proposed that very feint radiation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Hawking Radiation - may be emitted by black holes. NASA</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s Fermi Space Telescope searched for such radiation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gamma rays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but to date has found none. </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 now come to deal with the apparatus that Mr Michell designed and made before he died in April 1793 and with which, after some modifications by me, I determined the Density of the Earth (actually it was the ratio of the Earth’s Density to that of Water), The experiments were conducted from August 1797 to May 1798. Eight from 5</w:t>
      </w:r>
      <w:r>
        <w:rPr>
          <w:rFonts w:ascii="Arial" w:hAnsi="Arial" w:cs="Arial" w:eastAsia="Arial"/>
          <w:color w:val="auto"/>
          <w:spacing w:val="0"/>
          <w:position w:val="0"/>
          <w:sz w:val="24"/>
          <w:shd w:fill="auto" w:val="clear"/>
          <w:vertAlign w:val="superscript"/>
        </w:rPr>
        <w:t xml:space="preserve">th</w:t>
      </w:r>
      <w:r>
        <w:rPr>
          <w:rFonts w:ascii="Arial" w:hAnsi="Arial" w:cs="Arial" w:eastAsia="Arial"/>
          <w:color w:val="auto"/>
          <w:spacing w:val="0"/>
          <w:position w:val="0"/>
          <w:sz w:val="24"/>
          <w:shd w:fill="auto" w:val="clear"/>
        </w:rPr>
        <w:t xml:space="preserve"> August to the last week of September 1797 and another nine from the end of April to the end of May 1798, reporting in the Royal Society </w:t>
      </w:r>
      <w:r>
        <w:rPr>
          <w:rFonts w:ascii="Arial" w:hAnsi="Arial" w:cs="Arial" w:eastAsia="Arial"/>
          <w:i/>
          <w:color w:val="auto"/>
          <w:spacing w:val="0"/>
          <w:position w:val="0"/>
          <w:sz w:val="24"/>
          <w:shd w:fill="auto" w:val="clear"/>
        </w:rPr>
        <w:t xml:space="preserve">Philosophical Transactions 88</w:t>
      </w:r>
      <w:r>
        <w:rPr>
          <w:rFonts w:ascii="Arial" w:hAnsi="Arial" w:cs="Arial" w:eastAsia="Arial"/>
          <w:color w:val="auto"/>
          <w:spacing w:val="0"/>
          <w:position w:val="0"/>
          <w:sz w:val="24"/>
          <w:shd w:fill="auto" w:val="clear"/>
        </w:rPr>
        <w:t xml:space="preserve"> in 1798. I was aided in the last two experiments by George Gilpin, clerk to the Royal Society, who manned the telescope. I knew of this device much earlier and indeed wrote to Mr Michell in 1783 concerning the experiment he had devised and the apparatus, including a torsion wire balance, he had begun constructing for it. However Mr Michell was more interested in the making of his ten foot long thirty inch mirror telescope, the one which, on his death, was bought by Sir William Herschel FRS for £30. </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Many comment on Charles Augustine de Coulomb as inventing the torsion balance, but Mr Michell’s mention of such was quite a few years in advance of Coulomb’s.</w:t>
      </w:r>
    </w:p>
    <w:p>
      <w:pPr>
        <w:spacing w:before="0" w:after="200" w:line="276"/>
        <w:ind w:right="0" w:left="0" w:firstLine="0"/>
        <w:jc w:val="center"/>
        <w:rPr>
          <w:rFonts w:ascii="Arial" w:hAnsi="Arial" w:cs="Arial" w:eastAsia="Arial"/>
          <w:color w:val="auto"/>
          <w:spacing w:val="0"/>
          <w:position w:val="0"/>
          <w:sz w:val="24"/>
          <w:shd w:fill="auto" w:val="clear"/>
        </w:rPr>
      </w:pPr>
      <w:r>
        <w:object w:dxaOrig="3627" w:dyaOrig="2243">
          <v:rect xmlns:o="urn:schemas-microsoft-com:office:office" xmlns:v="urn:schemas-microsoft-com:vml" id="rectole0000000023" style="width:181.350000pt;height:112.150000pt" o:preferrelative="t" o:ole="">
            <o:lock v:ext="edit"/>
            <v:imagedata xmlns:r="http://schemas.openxmlformats.org/officeDocument/2006/relationships" r:id="docRId48" o:title=""/>
          </v:rect>
          <o:OLEObject xmlns:r="http://schemas.openxmlformats.org/officeDocument/2006/relationships" xmlns:o="urn:schemas-microsoft-com:office:office" Type="Embed" ProgID="StaticMetafile" DrawAspect="Content" ObjectID="0000000023" ShapeID="rectole0000000023" r:id="docRId47"/>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Earlier experiments had been conducted to find the Density of the Earth. Pierre Bouguer, a French mathematician, astronomer and surveyor, had initially gone to Peru in April 1735 to </w:t>
      </w:r>
      <w:r>
        <w:rPr>
          <w:rFonts w:ascii="Arial" w:hAnsi="Arial" w:cs="Arial" w:eastAsia="Arial"/>
          <w:color w:val="1A1A1A"/>
          <w:spacing w:val="0"/>
          <w:position w:val="0"/>
          <w:sz w:val="24"/>
          <w:shd w:fill="FFFFFF" w:val="clear"/>
        </w:rPr>
        <w:t xml:space="preserve">measure the length of a degree of meridian at the equator. However arguments between members of the team caused Monsieur Bouguer</w:t>
      </w:r>
      <w:r>
        <w:rPr>
          <w:rFonts w:ascii="Arial" w:hAnsi="Arial" w:cs="Arial" w:eastAsia="Arial"/>
          <w:color w:val="auto"/>
          <w:spacing w:val="0"/>
          <w:position w:val="0"/>
          <w:sz w:val="24"/>
          <w:shd w:fill="auto" w:val="clear"/>
        </w:rPr>
        <w:t xml:space="preserve"> to instead conduct plumb-line experiments on the 20000 foot Mount Chimborazo in Ecuador to estimate the sideways attraction it produced. He found that the plumb-line was drawn towards the mountain by </w:t>
      </w:r>
      <w:r>
        <w:rPr>
          <w:rFonts w:ascii="Arial" w:hAnsi="Arial" w:cs="Arial" w:eastAsia="Arial"/>
          <w:b/>
          <w:color w:val="auto"/>
          <w:spacing w:val="0"/>
          <w:position w:val="0"/>
          <w:sz w:val="24"/>
          <w:shd w:fill="auto" w:val="clear"/>
        </w:rPr>
        <w:t xml:space="preserve">eight seconds</w:t>
      </w:r>
      <w:r>
        <w:rPr>
          <w:rFonts w:ascii="Arial" w:hAnsi="Arial" w:cs="Arial" w:eastAsia="Arial"/>
          <w:color w:val="auto"/>
          <w:spacing w:val="0"/>
          <w:position w:val="0"/>
          <w:sz w:val="24"/>
          <w:shd w:fill="auto" w:val="clear"/>
        </w:rPr>
        <w:t xml:space="preserve">. This plumb-line mass was attracted by the mountain by the gravitational attraction between them. Had this mountain been of the same density as the whole Earth, Monsieur Bouguer calculated that the plumb-line would have been drawn aside by near twelve times as much. So it appeared from the dimensions of the mountain that it was </w:t>
      </w:r>
      <w:r>
        <w:rPr>
          <w:rFonts w:ascii="Arial" w:hAnsi="Arial" w:cs="Arial" w:eastAsia="Arial"/>
          <w:b/>
          <w:color w:val="auto"/>
          <w:spacing w:val="0"/>
          <w:position w:val="0"/>
          <w:sz w:val="24"/>
          <w:shd w:fill="auto" w:val="clear"/>
        </w:rPr>
        <w:t xml:space="preserve">twelve times</w:t>
      </w:r>
      <w:r>
        <w:rPr>
          <w:rFonts w:ascii="Arial" w:hAnsi="Arial" w:cs="Arial" w:eastAsia="Arial"/>
          <w:color w:val="auto"/>
          <w:spacing w:val="0"/>
          <w:position w:val="0"/>
          <w:sz w:val="24"/>
          <w:shd w:fill="auto" w:val="clear"/>
        </w:rPr>
        <w:t xml:space="preserve"> as dense as the Earth. He deemed this unlikely. But it did show that the Earth was not a hollow shell and nor was it a globe full of water. The very high Mount Chimborazo was not the ideal environment, very snowy, in which to conduct such experiments. So he considered these as just trials.</w:t>
      </w:r>
    </w:p>
    <w:p>
      <w:pPr>
        <w:spacing w:before="0" w:after="200" w:line="276"/>
        <w:ind w:right="0" w:left="0" w:firstLine="0"/>
        <w:jc w:val="center"/>
        <w:rPr>
          <w:rFonts w:ascii="Arial" w:hAnsi="Arial" w:cs="Arial" w:eastAsia="Arial"/>
          <w:color w:val="auto"/>
          <w:spacing w:val="0"/>
          <w:position w:val="0"/>
          <w:sz w:val="24"/>
          <w:shd w:fill="auto" w:val="clear"/>
        </w:rPr>
      </w:pPr>
      <w:r>
        <w:object w:dxaOrig="3628" w:dyaOrig="2721">
          <v:rect xmlns:o="urn:schemas-microsoft-com:office:office" xmlns:v="urn:schemas-microsoft-com:vml" id="rectole0000000024" style="width:181.400000pt;height:136.050000pt" o:preferrelative="t" o:ole="">
            <o:lock v:ext="edit"/>
            <v:imagedata xmlns:r="http://schemas.openxmlformats.org/officeDocument/2006/relationships" r:id="docRId50" o:title=""/>
          </v:rect>
          <o:OLEObject xmlns:r="http://schemas.openxmlformats.org/officeDocument/2006/relationships" xmlns:o="urn:schemas-microsoft-com:office:office" Type="Embed" ProgID="StaticMetafile" DrawAspect="Content" ObjectID="0000000024" ShapeID="rectole0000000024" r:id="docRId49"/>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same experimentation was brought to the attention of the Royal Society by the Astronomer Royal, Nevil Maskelyne FRS FRSE, in 1772. He set up a committee ‘to consider of a proper hill whereon to try the experiment, and to prepare everything necessary for carrying the design into execution’. </w:t>
      </w:r>
    </w:p>
    <w:p>
      <w:pPr>
        <w:spacing w:before="0" w:after="200" w:line="276"/>
        <w:ind w:right="0" w:left="0" w:firstLine="0"/>
        <w:jc w:val="center"/>
        <w:rPr>
          <w:rFonts w:ascii="Arial" w:hAnsi="Arial" w:cs="Arial" w:eastAsia="Arial"/>
          <w:color w:val="auto"/>
          <w:spacing w:val="0"/>
          <w:position w:val="0"/>
          <w:sz w:val="24"/>
          <w:shd w:fill="auto" w:val="clear"/>
        </w:rPr>
      </w:pPr>
      <w:r>
        <w:object w:dxaOrig="3628" w:dyaOrig="2721">
          <v:rect xmlns:o="urn:schemas-microsoft-com:office:office" xmlns:v="urn:schemas-microsoft-com:vml" id="rectole0000000025" style="width:181.400000pt;height:136.050000pt" o:preferrelative="t" o:ole="">
            <o:lock v:ext="edit"/>
            <v:imagedata xmlns:r="http://schemas.openxmlformats.org/officeDocument/2006/relationships" r:id="docRId52" o:title=""/>
          </v:rect>
          <o:OLEObject xmlns:r="http://schemas.openxmlformats.org/officeDocument/2006/relationships" xmlns:o="urn:schemas-microsoft-com:office:office" Type="Embed" ProgID="StaticMetafile" DrawAspect="Content" ObjectID="0000000025" ShapeID="rectole0000000025" r:id="docRId51"/>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 was interested and so, independently, I tried the experiment on Skiddaw, a 3054 foot high mountain near Keswick in Cumbria, but without convincing results. The committee, however, decided to use Schiehallion, a 3547 foot mountain in Perthshire, obtaining a deflection of </w:t>
      </w:r>
      <w:r>
        <w:rPr>
          <w:rFonts w:ascii="Arial" w:hAnsi="Arial" w:cs="Arial" w:eastAsia="Arial"/>
          <w:b/>
          <w:color w:val="auto"/>
          <w:spacing w:val="0"/>
          <w:position w:val="0"/>
          <w:sz w:val="24"/>
          <w:shd w:fill="auto" w:val="clear"/>
        </w:rPr>
        <w:t xml:space="preserve">11.6 seconds</w:t>
      </w:r>
      <w:r>
        <w:rPr>
          <w:rFonts w:ascii="Arial" w:hAnsi="Arial" w:cs="Arial" w:eastAsia="Arial"/>
          <w:color w:val="auto"/>
          <w:spacing w:val="0"/>
          <w:position w:val="0"/>
          <w:sz w:val="24"/>
          <w:shd w:fill="auto" w:val="clear"/>
        </w:rPr>
        <w:t xml:space="preserve"> giving a density of </w:t>
      </w:r>
      <w:r>
        <w:rPr>
          <w:rFonts w:ascii="Arial" w:hAnsi="Arial" w:cs="Arial" w:eastAsia="Arial"/>
          <w:b/>
          <w:color w:val="auto"/>
          <w:spacing w:val="0"/>
          <w:position w:val="0"/>
          <w:sz w:val="24"/>
          <w:shd w:fill="auto" w:val="clear"/>
        </w:rPr>
        <w:t xml:space="preserve">7.5 times</w:t>
      </w:r>
      <w:r>
        <w:rPr>
          <w:rFonts w:ascii="Arial" w:hAnsi="Arial" w:cs="Arial" w:eastAsia="Arial"/>
          <w:color w:val="auto"/>
          <w:spacing w:val="0"/>
          <w:position w:val="0"/>
          <w:sz w:val="24"/>
          <w:shd w:fill="auto" w:val="clear"/>
        </w:rPr>
        <w:t xml:space="preserve"> that of water.</w:t>
      </w:r>
    </w:p>
    <w:p>
      <w:pPr>
        <w:spacing w:before="0" w:after="200" w:line="276"/>
        <w:ind w:right="0" w:left="0" w:firstLine="0"/>
        <w:jc w:val="center"/>
        <w:rPr>
          <w:rFonts w:ascii="Arial" w:hAnsi="Arial" w:cs="Arial" w:eastAsia="Arial"/>
          <w:color w:val="auto"/>
          <w:spacing w:val="0"/>
          <w:position w:val="0"/>
          <w:sz w:val="24"/>
          <w:shd w:fill="auto" w:val="clear"/>
        </w:rPr>
      </w:pPr>
      <w:r>
        <w:object w:dxaOrig="3628" w:dyaOrig="2721">
          <v:rect xmlns:o="urn:schemas-microsoft-com:office:office" xmlns:v="urn:schemas-microsoft-com:vml" id="rectole0000000026" style="width:181.400000pt;height:136.050000pt" o:preferrelative="t" o:ole="">
            <o:lock v:ext="edit"/>
            <v:imagedata xmlns:r="http://schemas.openxmlformats.org/officeDocument/2006/relationships" r:id="docRId54" o:title=""/>
          </v:rect>
          <o:OLEObject xmlns:r="http://schemas.openxmlformats.org/officeDocument/2006/relationships" xmlns:o="urn:schemas-microsoft-com:office:office" Type="Embed" ProgID="StaticMetafile" DrawAspect="Content" ObjectID="0000000026" ShapeID="rectole0000000026" r:id="docRId53"/>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There is now a plaque on Schiehllion commemorating the experiment. </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When Mr Michell died in 1793 the apparatus that he had designed to measure the ratio of the Density of the Earth to Water, was then passed on to Revd Francis John Hyde Wollaston FRS, Jacksonian Professor at Cambridge. </w:t>
      </w:r>
    </w:p>
    <w:p>
      <w:pPr>
        <w:spacing w:before="0" w:after="200" w:line="276"/>
        <w:ind w:right="0" w:left="0" w:firstLine="0"/>
        <w:jc w:val="center"/>
        <w:rPr>
          <w:rFonts w:ascii="Arial" w:hAnsi="Arial" w:cs="Arial" w:eastAsia="Arial"/>
          <w:color w:val="auto"/>
          <w:spacing w:val="0"/>
          <w:position w:val="0"/>
          <w:sz w:val="24"/>
          <w:shd w:fill="auto" w:val="clear"/>
        </w:rPr>
      </w:pPr>
      <w:r>
        <w:object w:dxaOrig="3627" w:dyaOrig="2304">
          <v:rect xmlns:o="urn:schemas-microsoft-com:office:office" xmlns:v="urn:schemas-microsoft-com:vml" id="rectole0000000027" style="width:181.350000pt;height:115.200000pt" o:preferrelative="t" o:ole="">
            <o:lock v:ext="edit"/>
            <v:imagedata xmlns:r="http://schemas.openxmlformats.org/officeDocument/2006/relationships" r:id="docRId56" o:title=""/>
          </v:rect>
          <o:OLEObject xmlns:r="http://schemas.openxmlformats.org/officeDocument/2006/relationships" xmlns:o="urn:schemas-microsoft-com:office:office" Type="Embed" ProgID="StaticMetafile" DrawAspect="Content" ObjectID="0000000027" ShapeID="rectole0000000027" r:id="docRId55"/>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One of Mr Woollaston’s sons  was a neighbour of mine at my Clapham address and knew of the discussions I had had with Mr Michell regarding the apparatus and the experiment, so it then got passed on to me. </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Another neighbour was William Wilberforce, the MP for Yorkshire, and who was very active in bringing about the end of slavery by Britain. Notable here in Pocklington where he went to school.</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 had another house in central London at 11 Bedford Square which still stands. Both had excellent laboratories., but I chose to conduct the experiments in Clapham. </w:t>
      </w:r>
    </w:p>
    <w:p>
      <w:pPr>
        <w:spacing w:before="0" w:after="200" w:line="276"/>
        <w:ind w:right="0" w:left="0" w:firstLine="0"/>
        <w:jc w:val="center"/>
        <w:rPr>
          <w:rFonts w:ascii="Arial" w:hAnsi="Arial" w:cs="Arial" w:eastAsia="Arial"/>
          <w:color w:val="auto"/>
          <w:spacing w:val="0"/>
          <w:position w:val="0"/>
          <w:sz w:val="24"/>
          <w:shd w:fill="auto" w:val="clear"/>
        </w:rPr>
      </w:pPr>
      <w:r>
        <w:object w:dxaOrig="3627" w:dyaOrig="2412">
          <v:rect xmlns:o="urn:schemas-microsoft-com:office:office" xmlns:v="urn:schemas-microsoft-com:vml" id="rectole0000000028" style="width:181.350000pt;height:120.600000pt" o:preferrelative="t" o:ole="">
            <o:lock v:ext="edit"/>
            <v:imagedata xmlns:r="http://schemas.openxmlformats.org/officeDocument/2006/relationships" r:id="docRId58" o:title=""/>
          </v:rect>
          <o:OLEObject xmlns:r="http://schemas.openxmlformats.org/officeDocument/2006/relationships" xmlns:o="urn:schemas-microsoft-com:office:office" Type="Embed" ProgID="StaticMetafile" DrawAspect="Content" ObjectID="0000000028" ShapeID="rectole0000000028" r:id="docRId57"/>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 made a few changes to Michell’s apparatus. The main torsion beam was 6 feet long and made of deal. I replaced Michell’s as his had become warped with time. Suspended on the ends of this beam were small spheres of lead of </w:t>
      </w:r>
      <w:r>
        <w:rPr>
          <w:rFonts w:ascii="Arial" w:hAnsi="Arial" w:cs="Arial" w:eastAsia="Arial"/>
          <w:b/>
          <w:color w:val="auto"/>
          <w:spacing w:val="0"/>
          <w:position w:val="0"/>
          <w:sz w:val="24"/>
          <w:shd w:fill="auto" w:val="clear"/>
        </w:rPr>
        <w:t xml:space="preserve">2 inches</w:t>
      </w:r>
      <w:r>
        <w:rPr>
          <w:rFonts w:ascii="Arial" w:hAnsi="Arial" w:cs="Arial" w:eastAsia="Arial"/>
          <w:color w:val="auto"/>
          <w:spacing w:val="0"/>
          <w:position w:val="0"/>
          <w:sz w:val="24"/>
          <w:shd w:fill="auto" w:val="clear"/>
        </w:rPr>
        <w:t xml:space="preserve"> diameter and of weight </w:t>
      </w:r>
      <w:r>
        <w:rPr>
          <w:rFonts w:ascii="Arial" w:hAnsi="Arial" w:cs="Arial" w:eastAsia="Arial"/>
          <w:b/>
          <w:color w:val="auto"/>
          <w:spacing w:val="0"/>
          <w:position w:val="0"/>
          <w:sz w:val="24"/>
          <w:shd w:fill="auto" w:val="clear"/>
        </w:rPr>
        <w:t xml:space="preserve">1.61 pounds. </w:t>
      </w:r>
      <w:r>
        <w:rPr>
          <w:rFonts w:ascii="Arial" w:hAnsi="Arial" w:cs="Arial" w:eastAsia="Arial"/>
          <w:color w:val="auto"/>
          <w:spacing w:val="0"/>
          <w:position w:val="0"/>
          <w:sz w:val="24"/>
          <w:shd w:fill="auto" w:val="clear"/>
        </w:rPr>
        <w:t xml:space="preserve">The torsion wire was </w:t>
      </w:r>
      <w:r>
        <w:rPr>
          <w:rFonts w:ascii="Arial" w:hAnsi="Arial" w:cs="Arial" w:eastAsia="Arial"/>
          <w:b/>
          <w:color w:val="auto"/>
          <w:spacing w:val="0"/>
          <w:position w:val="0"/>
          <w:sz w:val="24"/>
          <w:shd w:fill="auto" w:val="clear"/>
        </w:rPr>
        <w:t xml:space="preserve">39.25 inches</w:t>
      </w:r>
      <w:r>
        <w:rPr>
          <w:rFonts w:ascii="Arial" w:hAnsi="Arial" w:cs="Arial" w:eastAsia="Arial"/>
          <w:color w:val="auto"/>
          <w:spacing w:val="0"/>
          <w:position w:val="0"/>
          <w:sz w:val="24"/>
          <w:shd w:fill="auto" w:val="clear"/>
        </w:rPr>
        <w:t xml:space="preserve"> long and of silvered copper. In fact I tried two different wires. This was all contained within a mahogany box. The large spheres were also of lead, of </w:t>
      </w:r>
      <w:r>
        <w:rPr>
          <w:rFonts w:ascii="Arial" w:hAnsi="Arial" w:cs="Arial" w:eastAsia="Arial"/>
          <w:b/>
          <w:color w:val="auto"/>
          <w:spacing w:val="0"/>
          <w:position w:val="0"/>
          <w:sz w:val="24"/>
          <w:shd w:fill="auto" w:val="clear"/>
        </w:rPr>
        <w:t xml:space="preserve">diameter 12 inches</w:t>
      </w:r>
      <w:r>
        <w:rPr>
          <w:rFonts w:ascii="Arial" w:hAnsi="Arial" w:cs="Arial" w:eastAsia="Arial"/>
          <w:color w:val="auto"/>
          <w:spacing w:val="0"/>
          <w:position w:val="0"/>
          <w:sz w:val="24"/>
          <w:shd w:fill="auto" w:val="clear"/>
        </w:rPr>
        <w:t xml:space="preserve"> and </w:t>
      </w:r>
      <w:r>
        <w:rPr>
          <w:rFonts w:ascii="Arial" w:hAnsi="Arial" w:cs="Arial" w:eastAsia="Arial"/>
          <w:b/>
          <w:color w:val="auto"/>
          <w:spacing w:val="0"/>
          <w:position w:val="0"/>
          <w:sz w:val="24"/>
          <w:shd w:fill="auto" w:val="clear"/>
        </w:rPr>
        <w:t xml:space="preserve">weight 359 pounds</w:t>
      </w:r>
      <w:r>
        <w:rPr>
          <w:rFonts w:ascii="Arial" w:hAnsi="Arial" w:cs="Arial" w:eastAsia="Arial"/>
          <w:color w:val="auto"/>
          <w:spacing w:val="0"/>
          <w:position w:val="0"/>
          <w:sz w:val="24"/>
          <w:shd w:fill="auto" w:val="clear"/>
        </w:rPr>
        <w:t xml:space="preserve"> and were moved until they were touching the outside of the wooden box. </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whole apparatus was contained and sealed into a purpose built outhouse in my rear garden at Clapham. It was lit by external oil lamps so that there were no thermal currents generated inside. I did note differences in the temperature of the wooden box compared with the spheres, but found that this affected the results too little to be of any consequence. I even heated up and cooled the spheres to see if that would make any difference. I also checked that magnetic fields, including that of the Earth, did not affect the system. The changes of position of the spheres was noted through telescopes with precision of </w:t>
      </w:r>
      <w:r>
        <w:rPr>
          <w:rFonts w:ascii="Arial" w:hAnsi="Arial" w:cs="Arial" w:eastAsia="Arial"/>
          <w:b/>
          <w:color w:val="auto"/>
          <w:spacing w:val="0"/>
          <w:position w:val="0"/>
          <w:sz w:val="24"/>
          <w:shd w:fill="auto" w:val="clear"/>
        </w:rPr>
        <w:t xml:space="preserve">0.01 inch</w:t>
      </w:r>
      <w:r>
        <w:rPr>
          <w:rFonts w:ascii="Arial" w:hAnsi="Arial" w:cs="Arial" w:eastAsia="Arial"/>
          <w:color w:val="auto"/>
          <w:spacing w:val="0"/>
          <w:position w:val="0"/>
          <w:sz w:val="24"/>
          <w:shd w:fill="auto" w:val="clear"/>
        </w:rPr>
        <w:t xml:space="preserve"> enabled by the use of Vernier scales that I had made.</w:t>
      </w:r>
    </w:p>
    <w:p>
      <w:pPr>
        <w:spacing w:before="0" w:after="200" w:line="276"/>
        <w:ind w:right="0" w:left="0" w:firstLine="0"/>
        <w:jc w:val="center"/>
        <w:rPr>
          <w:rFonts w:ascii="Arial" w:hAnsi="Arial" w:cs="Arial" w:eastAsia="Arial"/>
          <w:color w:val="auto"/>
          <w:spacing w:val="0"/>
          <w:position w:val="0"/>
          <w:sz w:val="24"/>
          <w:shd w:fill="auto" w:val="clear"/>
        </w:rPr>
      </w:pPr>
      <w:r>
        <w:object w:dxaOrig="3627" w:dyaOrig="2404">
          <v:rect xmlns:o="urn:schemas-microsoft-com:office:office" xmlns:v="urn:schemas-microsoft-com:vml" id="rectole0000000029" style="width:181.350000pt;height:120.200000pt" o:preferrelative="t" o:ole="">
            <o:lock v:ext="edit"/>
            <v:imagedata xmlns:r="http://schemas.openxmlformats.org/officeDocument/2006/relationships" r:id="docRId60" o:title=""/>
          </v:rect>
          <o:OLEObject xmlns:r="http://schemas.openxmlformats.org/officeDocument/2006/relationships" xmlns:o="urn:schemas-microsoft-com:office:office" Type="Embed" ProgID="StaticMetafile" DrawAspect="Content" ObjectID="0000000029" ShapeID="rectole0000000029" r:id="docRId59"/>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 the two large spheres being moved close to the small spheres, their attraction would move them, so twisting the suspension wire and allowing me to measure the movement. This was repeated with the large spheres moved to their opposite positions. Without the large spheres in place the small suspended spheres were set to oscillate. From their times of oscillation the torsional constant for that system could be calculated.  The points at which the small spheres would have come to rest, if left to do so, was calculated, whilst still swinging, from the average of three successive maximum displacements. The force of attraction could then be calculated. The experiment was repeated many times and the mean ratio of the Density of the Earth to that of Water determined using seventeen of the sets of data.</w:t>
      </w:r>
    </w:p>
    <w:p>
      <w:pPr>
        <w:spacing w:before="0" w:after="200" w:line="276"/>
        <w:ind w:right="0" w:left="0" w:firstLine="0"/>
        <w:jc w:val="center"/>
        <w:rPr>
          <w:rFonts w:ascii="Arial" w:hAnsi="Arial" w:cs="Arial" w:eastAsia="Arial"/>
          <w:color w:val="auto"/>
          <w:spacing w:val="0"/>
          <w:position w:val="0"/>
          <w:sz w:val="24"/>
          <w:shd w:fill="auto" w:val="clear"/>
        </w:rPr>
      </w:pPr>
      <w:r>
        <w:object w:dxaOrig="3628" w:dyaOrig="2721">
          <v:rect xmlns:o="urn:schemas-microsoft-com:office:office" xmlns:v="urn:schemas-microsoft-com:vml" id="rectole0000000030" style="width:181.400000pt;height:136.050000pt" o:preferrelative="t" o:ole="">
            <o:lock v:ext="edit"/>
            <v:imagedata xmlns:r="http://schemas.openxmlformats.org/officeDocument/2006/relationships" r:id="docRId62" o:title=""/>
          </v:rect>
          <o:OLEObject xmlns:r="http://schemas.openxmlformats.org/officeDocument/2006/relationships" xmlns:o="urn:schemas-microsoft-com:office:office" Type="Embed" ProgID="StaticMetafile" DrawAspect="Content" ObjectID="0000000030" ShapeID="rectole0000000030" r:id="docRId61"/>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conducting these experiments over the Summer 1797 and Spring 1798, I made many corrections including for the attraction of the torsion rod and for the attraction of the more distant sphere.</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mean Density of the Earth I calculated as </w:t>
      </w:r>
      <w:r>
        <w:rPr>
          <w:rFonts w:ascii="Arial" w:hAnsi="Arial" w:cs="Arial" w:eastAsia="Arial"/>
          <w:b/>
          <w:color w:val="auto"/>
          <w:spacing w:val="0"/>
          <w:position w:val="0"/>
          <w:sz w:val="24"/>
          <w:shd w:fill="auto" w:val="clear"/>
        </w:rPr>
        <w:t xml:space="preserve">5.448±0.033 times</w:t>
      </w:r>
      <w:r>
        <w:rPr>
          <w:rFonts w:ascii="Arial" w:hAnsi="Arial" w:cs="Arial" w:eastAsia="Arial"/>
          <w:color w:val="auto"/>
          <w:spacing w:val="0"/>
          <w:position w:val="0"/>
          <w:sz w:val="24"/>
          <w:shd w:fill="auto" w:val="clear"/>
        </w:rPr>
        <w:t xml:space="preserve"> that of Water,</w:t>
      </w:r>
      <w:r>
        <w:rPr>
          <w:rFonts w:ascii="Arial" w:hAnsi="Arial" w:cs="Arial" w:eastAsia="Arial"/>
          <w:color w:val="auto"/>
          <w:spacing w:val="0"/>
          <w:position w:val="0"/>
          <w:sz w:val="24"/>
          <w:shd w:fill="auto" w:val="clear"/>
          <w:vertAlign w:val="superscript"/>
        </w:rPr>
        <w:t xml:space="preserve"> </w:t>
      </w:r>
      <w:r>
        <w:rPr>
          <w:rFonts w:ascii="Arial" w:hAnsi="Arial" w:cs="Arial" w:eastAsia="Arial"/>
          <w:color w:val="auto"/>
          <w:spacing w:val="0"/>
          <w:position w:val="0"/>
          <w:sz w:val="24"/>
          <w:shd w:fill="auto" w:val="clear"/>
        </w:rPr>
        <w:t xml:space="preserve">but I had made an arithmetical mistake and this was corrected in 1821 to </w:t>
      </w:r>
      <w:r>
        <w:rPr>
          <w:rFonts w:ascii="Arial" w:hAnsi="Arial" w:cs="Arial" w:eastAsia="Arial"/>
          <w:b/>
          <w:color w:val="auto"/>
          <w:spacing w:val="0"/>
          <w:position w:val="0"/>
          <w:sz w:val="24"/>
          <w:shd w:fill="auto" w:val="clear"/>
        </w:rPr>
        <w:t xml:space="preserve">5.480 ± 0.038</w:t>
      </w:r>
      <w:r>
        <w:rPr>
          <w:rFonts w:ascii="Arial" w:hAnsi="Arial" w:cs="Arial" w:eastAsia="Arial"/>
          <w:color w:val="auto"/>
          <w:spacing w:val="0"/>
          <w:position w:val="0"/>
          <w:sz w:val="24"/>
          <w:shd w:fill="auto" w:val="clear"/>
        </w:rPr>
        <w:t xml:space="preserve"> by the English astronomer Francis Baily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famous for Bailey</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s Beads seen during an eclipse of the Sun - who also repeated the experiment with similar apparatus in 1842. Your currently accepted value is </w:t>
      </w:r>
      <w:r>
        <w:rPr>
          <w:rFonts w:ascii="Arial" w:hAnsi="Arial" w:cs="Arial" w:eastAsia="Arial"/>
          <w:b/>
          <w:color w:val="auto"/>
          <w:spacing w:val="0"/>
          <w:position w:val="0"/>
          <w:sz w:val="24"/>
          <w:shd w:fill="auto" w:val="clear"/>
        </w:rPr>
        <w:t xml:space="preserve">5.514 times</w:t>
      </w:r>
      <w:r>
        <w:rPr>
          <w:rFonts w:ascii="Arial" w:hAnsi="Arial" w:cs="Arial" w:eastAsia="Arial"/>
          <w:color w:val="auto"/>
          <w:spacing w:val="0"/>
          <w:position w:val="0"/>
          <w:sz w:val="24"/>
          <w:shd w:fill="auto" w:val="clear"/>
        </w:rPr>
        <w:t xml:space="preserve"> that of Water.</w:t>
      </w:r>
    </w:p>
    <w:p>
      <w:pPr>
        <w:spacing w:before="0" w:after="200" w:line="276"/>
        <w:ind w:right="0" w:left="0" w:firstLine="0"/>
        <w:jc w:val="center"/>
        <w:rPr>
          <w:rFonts w:ascii="Arial" w:hAnsi="Arial" w:cs="Arial" w:eastAsia="Arial"/>
          <w:color w:val="auto"/>
          <w:spacing w:val="0"/>
          <w:position w:val="0"/>
          <w:sz w:val="24"/>
          <w:shd w:fill="auto" w:val="clear"/>
        </w:rPr>
      </w:pPr>
      <w:r>
        <w:object w:dxaOrig="3626" w:dyaOrig="2203">
          <v:rect xmlns:o="urn:schemas-microsoft-com:office:office" xmlns:v="urn:schemas-microsoft-com:vml" id="rectole0000000031" style="width:181.300000pt;height:110.150000pt" o:preferrelative="t" o:ole="">
            <o:lock v:ext="edit"/>
            <v:imagedata xmlns:r="http://schemas.openxmlformats.org/officeDocument/2006/relationships" r:id="docRId64" o:title=""/>
          </v:rect>
          <o:OLEObject xmlns:r="http://schemas.openxmlformats.org/officeDocument/2006/relationships" xmlns:o="urn:schemas-microsoft-com:office:office" Type="Embed" ProgID="StaticMetafile" DrawAspect="Content" ObjectID="0000000031" ShapeID="rectole0000000031" r:id="docRId63"/>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Some 200 experiments have been conducted since mine up to present time. The earliest, up to 1934, are detailed in </w:t>
      </w:r>
      <w:r>
        <w:rPr>
          <w:rFonts w:ascii="Arial" w:hAnsi="Arial" w:cs="Arial" w:eastAsia="Arial"/>
          <w:i/>
          <w:color w:val="auto"/>
          <w:spacing w:val="0"/>
          <w:position w:val="0"/>
          <w:sz w:val="24"/>
          <w:shd w:fill="auto" w:val="clear"/>
        </w:rPr>
        <w:t xml:space="preserve">The Text Book of Physics</w:t>
      </w:r>
      <w:r>
        <w:rPr>
          <w:rFonts w:ascii="Arial" w:hAnsi="Arial" w:cs="Arial" w:eastAsia="Arial"/>
          <w:color w:val="auto"/>
          <w:spacing w:val="0"/>
          <w:position w:val="0"/>
          <w:sz w:val="24"/>
          <w:shd w:fill="auto" w:val="clear"/>
        </w:rPr>
        <w:t xml:space="preserve"> by J H Poynting ScD FRS and Sir J J Thomson OM MA FRS.  This book shows very clearly the physics involved and how the calculations were made.</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John Poynting was the first Professor of Physics at Mason Science College, later known as Birmingham University, and a building there is named after him. His name is also given to the Poynting Vector relating to the direction and magnitude of the rate of energy flow in an electromagnetic field. </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Sir Joseph Thomson, Professor Poynting’s co-author, was the discoverer of the electron. Oh! How much I would have loved to chat with him about electricity.</w:t>
      </w:r>
    </w:p>
    <w:p>
      <w:pPr>
        <w:spacing w:before="0" w:after="200" w:line="276"/>
        <w:ind w:right="0" w:left="0" w:firstLine="0"/>
        <w:jc w:val="center"/>
        <w:rPr>
          <w:rFonts w:ascii="Arial" w:hAnsi="Arial" w:cs="Arial" w:eastAsia="Arial"/>
          <w:color w:val="auto"/>
          <w:spacing w:val="0"/>
          <w:position w:val="0"/>
          <w:sz w:val="24"/>
          <w:shd w:fill="auto" w:val="clear"/>
        </w:rPr>
      </w:pPr>
      <w:r>
        <w:object w:dxaOrig="4476" w:dyaOrig="3382">
          <v:rect xmlns:o="urn:schemas-microsoft-com:office:office" xmlns:v="urn:schemas-microsoft-com:vml" id="rectole0000000032" style="width:223.800000pt;height:169.100000pt" o:preferrelative="t" o:ole="">
            <o:lock v:ext="edit"/>
            <v:imagedata xmlns:r="http://schemas.openxmlformats.org/officeDocument/2006/relationships" r:id="docRId66" o:title=""/>
          </v:rect>
          <o:OLEObject xmlns:r="http://schemas.openxmlformats.org/officeDocument/2006/relationships" xmlns:o="urn:schemas-microsoft-com:office:office" Type="Embed" ProgID="StaticMetafile" DrawAspect="Content" ObjectID="0000000032" ShapeID="rectole0000000032" r:id="docRId65"/>
        </w:object>
      </w:r>
    </w:p>
    <w:p>
      <w:pPr>
        <w:spacing w:before="0" w:after="200" w:line="276"/>
        <w:ind w:right="0" w:left="0" w:firstLine="0"/>
        <w:jc w:val="both"/>
        <w:rPr>
          <w:rFonts w:ascii="Arial" w:hAnsi="Arial" w:cs="Arial" w:eastAsia="Arial"/>
          <w:color w:val="auto"/>
          <w:spacing w:val="0"/>
          <w:position w:val="0"/>
          <w:sz w:val="24"/>
          <w:shd w:fill="auto" w:val="clear"/>
        </w:rPr>
      </w:pP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Most of the recent experiments have been designed to provide a value for the Universal Gravitational Constant G from this same experiment and some of those are displayed here. Cavendish’s averaged results would give G as 6.67 x 10</w:t>
      </w:r>
      <w:r>
        <w:rPr>
          <w:rFonts w:ascii="Arial" w:hAnsi="Arial" w:cs="Arial" w:eastAsia="Arial"/>
          <w:color w:val="auto"/>
          <w:spacing w:val="0"/>
          <w:position w:val="0"/>
          <w:sz w:val="24"/>
          <w:shd w:fill="auto" w:val="clear"/>
          <w:vertAlign w:val="superscript"/>
        </w:rPr>
        <w:t xml:space="preserve">-11 </w:t>
      </w:r>
      <w:r>
        <w:rPr>
          <w:rFonts w:ascii="Arial" w:hAnsi="Arial" w:cs="Arial" w:eastAsia="Arial"/>
          <w:color w:val="auto"/>
          <w:spacing w:val="0"/>
          <w:position w:val="0"/>
          <w:sz w:val="24"/>
          <w:shd w:fill="auto" w:val="clear"/>
        </w:rPr>
        <w:t xml:space="preserve">m</w:t>
      </w:r>
      <w:r>
        <w:rPr>
          <w:rFonts w:ascii="Arial" w:hAnsi="Arial" w:cs="Arial" w:eastAsia="Arial"/>
          <w:color w:val="auto"/>
          <w:spacing w:val="0"/>
          <w:position w:val="0"/>
          <w:sz w:val="24"/>
          <w:shd w:fill="auto" w:val="clear"/>
          <w:vertAlign w:val="superscript"/>
        </w:rPr>
        <w:t xml:space="preserve">3 </w:t>
      </w:r>
      <w:r>
        <w:rPr>
          <w:rFonts w:ascii="Arial" w:hAnsi="Arial" w:cs="Arial" w:eastAsia="Arial"/>
          <w:color w:val="auto"/>
          <w:spacing w:val="0"/>
          <w:position w:val="0"/>
          <w:sz w:val="24"/>
          <w:shd w:fill="auto" w:val="clear"/>
        </w:rPr>
        <w:t xml:space="preserve">s</w:t>
      </w:r>
      <w:r>
        <w:rPr>
          <w:rFonts w:ascii="Arial" w:hAnsi="Arial" w:cs="Arial" w:eastAsia="Arial"/>
          <w:color w:val="auto"/>
          <w:spacing w:val="0"/>
          <w:position w:val="0"/>
          <w:sz w:val="24"/>
          <w:shd w:fill="auto" w:val="clear"/>
          <w:vertAlign w:val="superscript"/>
        </w:rPr>
        <w:t xml:space="preserve">-2</w:t>
      </w:r>
      <w:r>
        <w:rPr>
          <w:rFonts w:ascii="Arial" w:hAnsi="Arial" w:cs="Arial" w:eastAsia="Arial"/>
          <w:color w:val="auto"/>
          <w:spacing w:val="0"/>
          <w:position w:val="0"/>
          <w:sz w:val="24"/>
          <w:shd w:fill="auto" w:val="clear"/>
        </w:rPr>
        <w:t xml:space="preserve"> kg</w:t>
      </w:r>
      <w:r>
        <w:rPr>
          <w:rFonts w:ascii="Arial" w:hAnsi="Arial" w:cs="Arial" w:eastAsia="Arial"/>
          <w:color w:val="auto"/>
          <w:spacing w:val="0"/>
          <w:position w:val="0"/>
          <w:sz w:val="24"/>
          <w:shd w:fill="auto" w:val="clear"/>
          <w:vertAlign w:val="superscript"/>
        </w:rPr>
        <w:t xml:space="preserve">-1</w:t>
      </w:r>
      <w:r>
        <w:rPr>
          <w:rFonts w:ascii="Arial" w:hAnsi="Arial" w:cs="Arial" w:eastAsia="Arial"/>
          <w:color w:val="auto"/>
          <w:spacing w:val="0"/>
          <w:position w:val="0"/>
          <w:sz w:val="24"/>
          <w:shd w:fill="auto" w:val="clear"/>
        </w:rPr>
        <w:t xml:space="preserve">. Most were based on the Michell-Cavendish method or the deflection of a plumb-bob. Two exceptions were published in </w:t>
      </w:r>
      <w:r>
        <w:rPr>
          <w:rFonts w:ascii="Arial" w:hAnsi="Arial" w:cs="Arial" w:eastAsia="Arial"/>
          <w:i/>
          <w:color w:val="auto"/>
          <w:spacing w:val="0"/>
          <w:position w:val="0"/>
          <w:sz w:val="24"/>
          <w:shd w:fill="auto" w:val="clear"/>
        </w:rPr>
        <w:t xml:space="preserve">Nature</w:t>
      </w:r>
      <w:r>
        <w:rPr>
          <w:rFonts w:ascii="Arial" w:hAnsi="Arial" w:cs="Arial" w:eastAsia="Arial"/>
          <w:color w:val="auto"/>
          <w:spacing w:val="0"/>
          <w:position w:val="0"/>
          <w:sz w:val="24"/>
          <w:shd w:fill="auto" w:val="clear"/>
        </w:rPr>
        <w:t xml:space="preserve"> June 19 2014 and </w:t>
      </w:r>
      <w:r>
        <w:rPr>
          <w:rFonts w:ascii="Arial" w:hAnsi="Arial" w:cs="Arial" w:eastAsia="Arial"/>
          <w:i/>
          <w:color w:val="auto"/>
          <w:spacing w:val="0"/>
          <w:position w:val="0"/>
          <w:sz w:val="24"/>
          <w:shd w:fill="auto" w:val="clear"/>
        </w:rPr>
        <w:t xml:space="preserve">Nature</w:t>
      </w:r>
      <w:r>
        <w:rPr>
          <w:rFonts w:ascii="Arial" w:hAnsi="Arial" w:cs="Arial" w:eastAsia="Arial"/>
          <w:color w:val="auto"/>
          <w:spacing w:val="0"/>
          <w:position w:val="0"/>
          <w:sz w:val="24"/>
          <w:shd w:fill="auto" w:val="clear"/>
        </w:rPr>
        <w:t xml:space="preserve"> August 30 2018. The former measuring the attraction between a cloud of cold Rubidium atoms and tungsten masses.</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Note that there are variations in the results and in their uncertainties shown by the lengths of the bars to each side of the ‘blob’..</w:t>
      </w:r>
    </w:p>
    <w:p>
      <w:pPr>
        <w:spacing w:before="0" w:after="200" w:line="276"/>
        <w:ind w:right="0" w:left="0" w:firstLine="0"/>
        <w:jc w:val="center"/>
        <w:rPr>
          <w:rFonts w:ascii="Arial" w:hAnsi="Arial" w:cs="Arial" w:eastAsia="Arial"/>
          <w:color w:val="auto"/>
          <w:spacing w:val="0"/>
          <w:position w:val="0"/>
          <w:sz w:val="24"/>
          <w:shd w:fill="auto" w:val="clear"/>
        </w:rPr>
      </w:pPr>
      <w:r>
        <w:object w:dxaOrig="5155" w:dyaOrig="3867">
          <v:rect xmlns:o="urn:schemas-microsoft-com:office:office" xmlns:v="urn:schemas-microsoft-com:vml" id="rectole0000000033" style="width:257.750000pt;height:193.350000pt" o:preferrelative="t" o:ole="">
            <o:lock v:ext="edit"/>
            <v:imagedata xmlns:r="http://schemas.openxmlformats.org/officeDocument/2006/relationships" r:id="docRId68" o:title=""/>
          </v:rect>
          <o:OLEObject xmlns:r="http://schemas.openxmlformats.org/officeDocument/2006/relationships" xmlns:o="urn:schemas-microsoft-com:office:office" Type="Embed" ProgID="StaticMetafile" DrawAspect="Content" ObjectID="0000000033" ShapeID="rectole0000000033" r:id="docRId67"/>
        </w:object>
      </w:r>
    </w:p>
    <w:p>
      <w:pPr>
        <w:spacing w:before="0" w:after="200" w:line="276"/>
        <w:ind w:right="0" w:left="0" w:firstLine="0"/>
        <w:jc w:val="both"/>
        <w:rPr>
          <w:rFonts w:ascii="Arial" w:hAnsi="Arial" w:cs="Arial" w:eastAsia="Arial"/>
          <w:b/>
          <w:color w:val="FF0000"/>
          <w:spacing w:val="0"/>
          <w:position w:val="0"/>
          <w:sz w:val="24"/>
          <w:shd w:fill="auto" w:val="clear"/>
        </w:rPr>
      </w:pPr>
      <w:r>
        <w:rPr>
          <w:rFonts w:ascii="Arial" w:hAnsi="Arial" w:cs="Arial" w:eastAsia="Arial"/>
          <w:color w:val="auto"/>
          <w:spacing w:val="0"/>
          <w:position w:val="0"/>
          <w:sz w:val="24"/>
          <w:shd w:fill="auto" w:val="clear"/>
        </w:rPr>
        <w:t xml:space="preserve">A German company, Leybold, makes apparatus based on the Michell-Cavendish design for use in schools and colleges. It is very compact compared to that I used.</w:t>
      </w:r>
    </w:p>
    <w:p>
      <w:pPr>
        <w:spacing w:before="0" w:after="200" w:line="276"/>
        <w:ind w:right="0" w:left="0" w:firstLine="0"/>
        <w:jc w:val="center"/>
        <w:rPr>
          <w:rFonts w:ascii="Arial" w:hAnsi="Arial" w:cs="Arial" w:eastAsia="Arial"/>
          <w:color w:val="auto"/>
          <w:spacing w:val="0"/>
          <w:position w:val="0"/>
          <w:sz w:val="24"/>
          <w:shd w:fill="auto" w:val="clear"/>
        </w:rPr>
      </w:pPr>
      <w:r>
        <w:object w:dxaOrig="4390" w:dyaOrig="3309">
          <v:rect xmlns:o="urn:schemas-microsoft-com:office:office" xmlns:v="urn:schemas-microsoft-com:vml" id="rectole0000000034" style="width:219.500000pt;height:165.450000pt" o:preferrelative="t" o:ole="">
            <o:lock v:ext="edit"/>
            <v:imagedata xmlns:r="http://schemas.openxmlformats.org/officeDocument/2006/relationships" r:id="docRId70" o:title=""/>
          </v:rect>
          <o:OLEObject xmlns:r="http://schemas.openxmlformats.org/officeDocument/2006/relationships" xmlns:o="urn:schemas-microsoft-com:office:office" Type="Embed" ProgID="StaticMetafile" DrawAspect="Content" ObjectID="0000000034" ShapeID="rectole0000000034" r:id="docRId69"/>
        </w:object>
      </w:r>
      <w:r>
        <w:object w:dxaOrig="4243" w:dyaOrig="3182">
          <v:rect xmlns:o="urn:schemas-microsoft-com:office:office" xmlns:v="urn:schemas-microsoft-com:vml" id="rectole0000000035" style="width:212.150000pt;height:159.100000pt" o:preferrelative="t" o:ole="">
            <o:lock v:ext="edit"/>
            <v:imagedata xmlns:r="http://schemas.openxmlformats.org/officeDocument/2006/relationships" r:id="docRId72" o:title=""/>
          </v:rect>
          <o:OLEObject xmlns:r="http://schemas.openxmlformats.org/officeDocument/2006/relationships" xmlns:o="urn:schemas-microsoft-com:office:office" Type="Embed" ProgID="StaticMetafile" DrawAspect="Content" ObjectID="0000000035" ShapeID="rectole0000000035" r:id="docRId71"/>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Mr Michell had many friends in the science community, with Benjamin Franklin, William Herschel, Dr Joseph Priestley (near neighbour), Dr Erasmus Darwin (grandfather of Charles Darwin), John Smeaton (of bridge, canal and lighthouse fame), and me, all visitors to Thornhill.</w:t>
      </w:r>
    </w:p>
    <w:p>
      <w:pPr>
        <w:spacing w:before="0" w:after="200" w:line="276"/>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object w:dxaOrig="3801" w:dyaOrig="2808">
          <v:rect xmlns:o="urn:schemas-microsoft-com:office:office" xmlns:v="urn:schemas-microsoft-com:vml" id="rectole0000000036" style="width:190.050000pt;height:140.400000pt" o:preferrelative="t" o:ole="">
            <o:lock v:ext="edit"/>
            <v:imagedata xmlns:r="http://schemas.openxmlformats.org/officeDocument/2006/relationships" r:id="docRId74" o:title=""/>
          </v:rect>
          <o:OLEObject xmlns:r="http://schemas.openxmlformats.org/officeDocument/2006/relationships" xmlns:o="urn:schemas-microsoft-com:office:office" Type="Embed" ProgID="StaticMetafile" DrawAspect="Content" ObjectID="0000000036" ShapeID="rectole0000000036" r:id="docRId73"/>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Other friends included Matthew Boulton, an inventor, engineer and silversmith; Josiah Wedgwood who established todays’ pottery business with mail ordering, money back guarantee, buy one get one free (BOGOF), and catalogues; and James Watt who formed a partnership with Matthew Boulton in the production and devlopment of steam engines world-wide.</w:t>
      </w:r>
    </w:p>
    <w:p>
      <w:pPr>
        <w:spacing w:before="0" w:after="200" w:line="276"/>
        <w:ind w:right="0" w:left="0" w:firstLine="0"/>
        <w:jc w:val="center"/>
        <w:rPr>
          <w:rFonts w:ascii="Arial" w:hAnsi="Arial" w:cs="Arial" w:eastAsia="Arial"/>
          <w:color w:val="auto"/>
          <w:spacing w:val="0"/>
          <w:position w:val="0"/>
          <w:sz w:val="24"/>
          <w:shd w:fill="auto" w:val="clear"/>
        </w:rPr>
      </w:pPr>
      <w:r>
        <w:object w:dxaOrig="2793" w:dyaOrig="3105">
          <v:rect xmlns:o="urn:schemas-microsoft-com:office:office" xmlns:v="urn:schemas-microsoft-com:vml" id="rectole0000000037" style="width:139.650000pt;height:155.250000pt" o:preferrelative="t" o:ole="">
            <o:lock v:ext="edit"/>
            <v:imagedata xmlns:r="http://schemas.openxmlformats.org/officeDocument/2006/relationships" r:id="docRId76" o:title=""/>
          </v:rect>
          <o:OLEObject xmlns:r="http://schemas.openxmlformats.org/officeDocument/2006/relationships" xmlns:o="urn:schemas-microsoft-com:office:office" Type="Embed" ProgID="StaticMetafile" DrawAspect="Content" ObjectID="0000000037" ShapeID="rectole0000000037" r:id="docRId75"/>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Some were members of the Lunar Society though Mr Mitchell was not a member, and nor was I. They met in Birmingham on the Monday nearest to a full Moon so that they could ride home in the light..  The book </w:t>
      </w:r>
      <w:r>
        <w:rPr>
          <w:rFonts w:ascii="Arial" w:hAnsi="Arial" w:cs="Arial" w:eastAsia="Arial"/>
          <w:i/>
          <w:color w:val="auto"/>
          <w:spacing w:val="0"/>
          <w:position w:val="0"/>
          <w:sz w:val="24"/>
          <w:shd w:fill="auto" w:val="clear"/>
        </w:rPr>
        <w:t xml:space="preserve">The Lunar Men</w:t>
      </w:r>
      <w:r>
        <w:rPr>
          <w:rFonts w:ascii="Arial" w:hAnsi="Arial" w:cs="Arial" w:eastAsia="Arial"/>
          <w:color w:val="auto"/>
          <w:spacing w:val="0"/>
          <w:position w:val="0"/>
          <w:sz w:val="24"/>
          <w:shd w:fill="auto" w:val="clear"/>
        </w:rPr>
        <w:t xml:space="preserve"> by Jenny Uglow is a very interesting read. Many others he met at Royal Society and Royal Society Club meetings.</w:t>
      </w:r>
    </w:p>
    <w:p>
      <w:pPr>
        <w:spacing w:before="0" w:after="200" w:line="276"/>
        <w:ind w:right="0" w:left="0" w:firstLine="0"/>
        <w:jc w:val="center"/>
        <w:rPr>
          <w:rFonts w:ascii="Arial" w:hAnsi="Arial" w:cs="Arial" w:eastAsia="Arial"/>
          <w:color w:val="auto"/>
          <w:spacing w:val="0"/>
          <w:position w:val="0"/>
          <w:sz w:val="24"/>
          <w:shd w:fill="auto" w:val="clear"/>
        </w:rPr>
      </w:pPr>
      <w:r>
        <w:object w:dxaOrig="3627" w:dyaOrig="2145">
          <v:rect xmlns:o="urn:schemas-microsoft-com:office:office" xmlns:v="urn:schemas-microsoft-com:vml" id="rectole0000000038" style="width:181.350000pt;height:107.250000pt" o:preferrelative="t" o:ole="">
            <o:lock v:ext="edit"/>
            <v:imagedata xmlns:r="http://schemas.openxmlformats.org/officeDocument/2006/relationships" r:id="docRId78" o:title=""/>
          </v:rect>
          <o:OLEObject xmlns:r="http://schemas.openxmlformats.org/officeDocument/2006/relationships" xmlns:o="urn:schemas-microsoft-com:office:office" Type="Embed" ProgID="StaticMetafile" DrawAspect="Content" ObjectID="0000000038" ShapeID="rectole0000000038" r:id="docRId77"/>
        </w:object>
      </w:r>
      <w:r>
        <w:rPr>
          <w:rFonts w:ascii="Arial" w:hAnsi="Arial" w:cs="Arial" w:eastAsia="Arial"/>
          <w:color w:val="auto"/>
          <w:spacing w:val="0"/>
          <w:position w:val="0"/>
          <w:sz w:val="24"/>
          <w:shd w:fill="auto" w:val="clear"/>
        </w:rPr>
        <w:t xml:space="preserve"> </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John Michell was well regarded as you can see in this tribute by Dr Erasmus Darwin, a poet and physician.</w:t>
      </w:r>
    </w:p>
    <w:p>
      <w:pPr>
        <w:spacing w:before="0" w:after="200" w:line="276"/>
        <w:ind w:right="0" w:left="0" w:firstLine="0"/>
        <w:jc w:val="center"/>
        <w:rPr>
          <w:rFonts w:ascii="Arial" w:hAnsi="Arial" w:cs="Arial" w:eastAsia="Arial"/>
          <w:color w:val="auto"/>
          <w:spacing w:val="0"/>
          <w:position w:val="0"/>
          <w:sz w:val="24"/>
          <w:shd w:fill="auto" w:val="clear"/>
        </w:rPr>
      </w:pPr>
      <w:r>
        <w:object w:dxaOrig="3627" w:dyaOrig="2361">
          <v:rect xmlns:o="urn:schemas-microsoft-com:office:office" xmlns:v="urn:schemas-microsoft-com:vml" id="rectole0000000039" style="width:181.350000pt;height:118.050000pt" o:preferrelative="t" o:ole="">
            <o:lock v:ext="edit"/>
            <v:imagedata xmlns:r="http://schemas.openxmlformats.org/officeDocument/2006/relationships" r:id="docRId80" o:title=""/>
          </v:rect>
          <o:OLEObject xmlns:r="http://schemas.openxmlformats.org/officeDocument/2006/relationships" xmlns:o="urn:schemas-microsoft-com:office:office" Type="Embed" ProgID="StaticMetafile" DrawAspect="Content" ObjectID="0000000039" ShapeID="rectole0000000039" r:id="docRId79"/>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And by his parishioners and family. Whilst he engaged in a lot of scientific investigations, he did the work of the Rector of Thornhill with the aid of two curates.</w:t>
      </w:r>
    </w:p>
    <w:p>
      <w:pPr>
        <w:spacing w:before="0" w:after="200" w:line="276"/>
        <w:ind w:right="0" w:left="0" w:firstLine="0"/>
        <w:jc w:val="center"/>
        <w:rPr>
          <w:rFonts w:ascii="Arial" w:hAnsi="Arial" w:cs="Arial" w:eastAsia="Arial"/>
          <w:color w:val="auto"/>
          <w:spacing w:val="0"/>
          <w:position w:val="0"/>
          <w:sz w:val="24"/>
          <w:shd w:fill="auto" w:val="clear"/>
        </w:rPr>
      </w:pPr>
      <w:r>
        <w:object w:dxaOrig="2952" w:dyaOrig="2727">
          <v:rect xmlns:o="urn:schemas-microsoft-com:office:office" xmlns:v="urn:schemas-microsoft-com:vml" id="rectole0000000040" style="width:147.600000pt;height:136.350000pt" o:preferrelative="t" o:ole="">
            <o:lock v:ext="edit"/>
            <v:imagedata xmlns:r="http://schemas.openxmlformats.org/officeDocument/2006/relationships" r:id="docRId82" o:title=""/>
          </v:rect>
          <o:OLEObject xmlns:r="http://schemas.openxmlformats.org/officeDocument/2006/relationships" xmlns:o="urn:schemas-microsoft-com:office:office" Type="Embed" ProgID="StaticMetafile" DrawAspect="Content" ObjectID="0000000040" ShapeID="rectole0000000040" r:id="docRId81"/>
        </w:objec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Whilst no picture of John Michell exists, I recently came across an AI expectation of what he looked like. What it doesn’t show is his portly shape, much like that of Dr Darwin who even had a table to eat which had a section cut out from it to accommodate his stomach.</w:t>
      </w:r>
    </w:p>
    <w:p>
      <w:pPr>
        <w:spacing w:before="0" w:after="200" w:line="276"/>
        <w:ind w:right="0" w:left="0" w:firstLine="0"/>
        <w:jc w:val="center"/>
        <w:rPr>
          <w:rFonts w:ascii="Arial" w:hAnsi="Arial" w:cs="Arial" w:eastAsia="Arial"/>
          <w:color w:val="auto"/>
          <w:spacing w:val="0"/>
          <w:position w:val="0"/>
          <w:sz w:val="24"/>
          <w:shd w:fill="auto" w:val="clear"/>
        </w:rPr>
      </w:pPr>
      <w:r>
        <w:object w:dxaOrig="3628" w:dyaOrig="2721">
          <v:rect xmlns:o="urn:schemas-microsoft-com:office:office" xmlns:v="urn:schemas-microsoft-com:vml" id="rectole0000000041" style="width:181.400000pt;height:136.050000pt" o:preferrelative="t" o:ole="">
            <o:lock v:ext="edit"/>
            <v:imagedata xmlns:r="http://schemas.openxmlformats.org/officeDocument/2006/relationships" r:id="docRId84" o:title=""/>
          </v:rect>
          <o:OLEObject xmlns:r="http://schemas.openxmlformats.org/officeDocument/2006/relationships" xmlns:o="urn:schemas-microsoft-com:office:office" Type="Embed" ProgID="StaticMetafile" DrawAspect="Content" ObjectID="0000000041" ShapeID="rectole0000000041" r:id="docRId83"/>
        </w:object>
      </w:r>
    </w:p>
    <w:p>
      <w:pPr>
        <w:spacing w:before="0" w:after="200" w:line="276"/>
        <w:ind w:right="0" w:left="0" w:firstLine="0"/>
        <w:jc w:val="center"/>
        <w:rPr>
          <w:rFonts w:ascii="Arial" w:hAnsi="Arial" w:cs="Arial" w:eastAsia="Arial"/>
          <w:color w:val="FF0000"/>
          <w:spacing w:val="0"/>
          <w:position w:val="0"/>
          <w:sz w:val="24"/>
          <w:shd w:fill="auto" w:val="clear"/>
        </w:rPr>
      </w:pPr>
      <w:r>
        <w:object w:dxaOrig="3627" w:dyaOrig="2125">
          <v:rect xmlns:o="urn:schemas-microsoft-com:office:office" xmlns:v="urn:schemas-microsoft-com:vml" id="rectole0000000042" style="width:181.350000pt;height:106.250000pt" o:preferrelative="t" o:ole="">
            <o:lock v:ext="edit"/>
            <v:imagedata xmlns:r="http://schemas.openxmlformats.org/officeDocument/2006/relationships" r:id="docRId86" o:title=""/>
          </v:rect>
          <o:OLEObject xmlns:r="http://schemas.openxmlformats.org/officeDocument/2006/relationships" xmlns:o="urn:schemas-microsoft-com:office:office" Type="Embed" ProgID="StaticMetafile" DrawAspect="Content" ObjectID="0000000042" ShapeID="rectole0000000042" r:id="docRId85"/>
        </w:object>
      </w:r>
    </w:p>
    <w:p>
      <w:pPr>
        <w:spacing w:before="0" w:after="200" w:line="276"/>
        <w:ind w:right="0" w:left="0" w:firstLine="0"/>
        <w:jc w:val="both"/>
        <w:rPr>
          <w:rFonts w:ascii="Arial" w:hAnsi="Arial" w:cs="Arial" w:eastAsia="Arial"/>
          <w:color w:val="auto"/>
          <w:spacing w:val="0"/>
          <w:position w:val="0"/>
          <w:sz w:val="24"/>
          <w:shd w:fill="auto" w:val="clear"/>
        </w:rPr>
      </w:pPr>
    </w:p>
    <w:p>
      <w:pPr>
        <w:spacing w:before="0" w:after="200" w:line="276"/>
        <w:ind w:right="0" w:left="0" w:firstLine="0"/>
        <w:jc w:val="both"/>
        <w:rPr>
          <w:rFonts w:ascii="Arial" w:hAnsi="Arial" w:cs="Arial" w:eastAsia="Arial"/>
          <w:color w:val="auto"/>
          <w:spacing w:val="0"/>
          <w:position w:val="0"/>
          <w:sz w:val="24"/>
          <w:shd w:fill="auto" w:val="clear"/>
        </w:rPr>
      </w:pPr>
    </w:p>
    <w:p>
      <w:pPr>
        <w:spacing w:before="0" w:after="200" w:line="276"/>
        <w:ind w:right="0" w:left="0" w:firstLine="0"/>
        <w:jc w:val="both"/>
        <w:rPr>
          <w:rFonts w:ascii="Arial" w:hAnsi="Arial" w:cs="Arial" w:eastAsia="Arial"/>
          <w:color w:val="auto"/>
          <w:spacing w:val="0"/>
          <w:position w:val="0"/>
          <w:sz w:val="24"/>
          <w:shd w:fill="auto" w:val="clear"/>
        </w:rPr>
      </w:pPr>
    </w:p>
    <w:p>
      <w:pPr>
        <w:spacing w:before="0" w:after="200" w:line="276"/>
        <w:ind w:right="0" w:left="0" w:firstLine="0"/>
        <w:jc w:val="both"/>
        <w:rPr>
          <w:rFonts w:ascii="Arial" w:hAnsi="Arial" w:cs="Arial" w:eastAsia="Arial"/>
          <w:b/>
          <w:color w:val="auto"/>
          <w:spacing w:val="0"/>
          <w:position w:val="0"/>
          <w:sz w:val="28"/>
          <w:shd w:fill="auto" w:val="clear"/>
        </w:rPr>
      </w:pPr>
    </w:p>
    <w:p>
      <w:pPr>
        <w:spacing w:before="0" w:after="200" w:line="276"/>
        <w:ind w:right="0" w:left="0" w:firstLine="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Chris A Butlin</w:t>
      </w:r>
    </w:p>
    <w:p>
      <w:pPr>
        <w:spacing w:before="0" w:after="200" w:line="276"/>
        <w:ind w:right="0" w:left="0" w:firstLine="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June 2024</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88" Type="http://schemas.openxmlformats.org/officeDocument/2006/relationships/styles" /><Relationship Target="embeddings/oleObject7.bin" Id="docRId14" Type="http://schemas.openxmlformats.org/officeDocument/2006/relationships/oleObject" /><Relationship Target="embeddings/oleObject37.bin" Id="docRId75" Type="http://schemas.openxmlformats.org/officeDocument/2006/relationships/oleObject" /><Relationship Target="embeddings/oleObject34.bin" Id="docRId69" Type="http://schemas.openxmlformats.org/officeDocument/2006/relationships/oleObject" /><Relationship Target="media/image17.wmf" Id="docRId36" Type="http://schemas.openxmlformats.org/officeDocument/2006/relationships/image" /><Relationship Target="embeddings/oleObject26.bin" Id="docRId53" Type="http://schemas.openxmlformats.org/officeDocument/2006/relationships/oleObject" /><Relationship Target="media/image29.wmf" Id="docRId60" Type="http://schemas.openxmlformats.org/officeDocument/2006/relationships/image" /><Relationship Target="media/image6.wmf" Id="docRId13" Type="http://schemas.openxmlformats.org/officeDocument/2006/relationships/image" /><Relationship Target="embeddings/oleObject10.bin" Id="docRId20" Type="http://schemas.openxmlformats.org/officeDocument/2006/relationships/oleObject" /><Relationship Target="media/image28.wmf" Id="docRId58" Type="http://schemas.openxmlformats.org/officeDocument/2006/relationships/image" /><Relationship Target="media/image38.wmf" Id="docRId78" Type="http://schemas.openxmlformats.org/officeDocument/2006/relationships/image" /><Relationship Target="embeddings/oleObject1.bin" Id="docRId2" Type="http://schemas.openxmlformats.org/officeDocument/2006/relationships/oleObject" /><Relationship Target="embeddings/oleObject35.bin" Id="docRId71" Type="http://schemas.openxmlformats.org/officeDocument/2006/relationships/oleObject" /><Relationship Target="media/image15.wmf" Id="docRId31" Type="http://schemas.openxmlformats.org/officeDocument/2006/relationships/image" /><Relationship Target="media/image20.wmf" Id="docRId42" Type="http://schemas.openxmlformats.org/officeDocument/2006/relationships/image" /><Relationship Target="media/image27.wmf" Id="docRId56" Type="http://schemas.openxmlformats.org/officeDocument/2006/relationships/image" /><Relationship Target="embeddings/oleObject32.bin" Id="docRId65" Type="http://schemas.openxmlformats.org/officeDocument/2006/relationships/oleObject" /><Relationship Target="media/image42.wmf" Id="docRId86" Type="http://schemas.openxmlformats.org/officeDocument/2006/relationships/image" /><Relationship Target="embeddings/oleObject2.bin" Id="docRId4" Type="http://schemas.openxmlformats.org/officeDocument/2006/relationships/oleObject" /><Relationship Target="embeddings/oleObject36.bin" Id="docRId73" Type="http://schemas.openxmlformats.org/officeDocument/2006/relationships/oleObject"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16.bin" Id="docRId33" Type="http://schemas.openxmlformats.org/officeDocument/2006/relationships/oleObject" /><Relationship Target="media/image21.wmf" Id="docRId44" Type="http://schemas.openxmlformats.org/officeDocument/2006/relationships/image" /><Relationship Target="media/image26.wmf" Id="docRId54" Type="http://schemas.openxmlformats.org/officeDocument/2006/relationships/image" /><Relationship Target="embeddings/oleObject31.bin" Id="docRId63" Type="http://schemas.openxmlformats.org/officeDocument/2006/relationships/oleObject" /><Relationship Target="media/image36.wmf" Id="docRId74" Type="http://schemas.openxmlformats.org/officeDocument/2006/relationships/image" /><Relationship Target="media/image39.wmf" Id="docRId80" Type="http://schemas.openxmlformats.org/officeDocument/2006/relationships/image"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7.bin" Id="docRId35" Type="http://schemas.openxmlformats.org/officeDocument/2006/relationships/oleObject" /><Relationship Target="media/image22.wmf" Id="docRId46" Type="http://schemas.openxmlformats.org/officeDocument/2006/relationships/image" /><Relationship Target="media/image25.wmf" Id="docRId52" Type="http://schemas.openxmlformats.org/officeDocument/2006/relationships/image" /><Relationship Target="embeddings/oleObject30.bin" Id="docRId61" Type="http://schemas.openxmlformats.org/officeDocument/2006/relationships/oleObject" /><Relationship Target="media/image37.wmf" Id="docRId76" Type="http://schemas.openxmlformats.org/officeDocument/2006/relationships/image" /><Relationship Target="media/image40.wmf" Id="docRId82" Type="http://schemas.openxmlformats.org/officeDocument/2006/relationships/image"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20.bin" Id="docRId41" Type="http://schemas.openxmlformats.org/officeDocument/2006/relationships/oleObject" /><Relationship Target="media/image33.wmf" Id="docRId68" Type="http://schemas.openxmlformats.org/officeDocument/2006/relationships/image" /><Relationship Target="embeddings/oleObject4.bin" Id="docRId8" Type="http://schemas.openxmlformats.org/officeDocument/2006/relationships/oleObject" /><Relationship Target="embeddings/oleObject42.bin" Id="docRId85"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18.bin" Id="docRId37" Type="http://schemas.openxmlformats.org/officeDocument/2006/relationships/oleObject" /><Relationship Target="media/image23.wmf" Id="docRId48" Type="http://schemas.openxmlformats.org/officeDocument/2006/relationships/image" /><Relationship Target="media/image24.wmf" Id="docRId50" Type="http://schemas.openxmlformats.org/officeDocument/2006/relationships/image" /><Relationship Target="media/image34.wmf" Id="docRId70" Type="http://schemas.openxmlformats.org/officeDocument/2006/relationships/image" /><Relationship Target="embeddings/oleObject5.bin" Id="docRId10"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embeddings/oleObject21.bin" Id="docRId43" Type="http://schemas.openxmlformats.org/officeDocument/2006/relationships/oleObject" /><Relationship Target="embeddings/oleObject29.bin" Id="docRId59" Type="http://schemas.openxmlformats.org/officeDocument/2006/relationships/oleObject" /><Relationship Target="media/image32.wmf" Id="docRId66" Type="http://schemas.openxmlformats.org/officeDocument/2006/relationships/image" /><Relationship Target="embeddings/oleObject39.bin" Id="docRId79" Type="http://schemas.openxmlformats.org/officeDocument/2006/relationships/oleObject" /><Relationship Target="numbering.xml" Id="docRId87" Type="http://schemas.openxmlformats.org/officeDocument/2006/relationships/numbering" /><Relationship Target="media/image9.wmf" Id="docRId19" Type="http://schemas.openxmlformats.org/officeDocument/2006/relationships/image" /><Relationship Target="embeddings/oleObject19.bin" Id="docRId39" Type="http://schemas.openxmlformats.org/officeDocument/2006/relationships/oleObject" /><Relationship Target="media/image2.wmf" Id="docRId5" Type="http://schemas.openxmlformats.org/officeDocument/2006/relationships/image" /><Relationship Target="media/image35.wmf" Id="docRId72"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Mode="External" Target="https://en.wikipedia.org/wiki/1755_Lisbon_earthquake" Id="docRId32" Type="http://schemas.openxmlformats.org/officeDocument/2006/relationships/hyperlink" /><Relationship Target="embeddings/oleObject22.bin" Id="docRId45" Type="http://schemas.openxmlformats.org/officeDocument/2006/relationships/oleObject" /><Relationship Target="embeddings/oleObject28.bin" Id="docRId57" Type="http://schemas.openxmlformats.org/officeDocument/2006/relationships/oleObject" /><Relationship Target="media/image31.wmf" Id="docRId64" Type="http://schemas.openxmlformats.org/officeDocument/2006/relationships/image" /><Relationship Target="embeddings/oleObject40.bin" Id="docRId81" Type="http://schemas.openxmlformats.org/officeDocument/2006/relationships/oleObject" /><Relationship Target="media/image3.wmf" Id="docRId7" Type="http://schemas.openxmlformats.org/officeDocument/2006/relationships/image" /><Relationship Target="media/image16.wmf" Id="docRId34" Type="http://schemas.openxmlformats.org/officeDocument/2006/relationships/image" /><Relationship Target="embeddings/oleObject23.bin" Id="docRId47" Type="http://schemas.openxmlformats.org/officeDocument/2006/relationships/oleObject" /><Relationship Target="embeddings/oleObject27.bin" Id="docRId55" Type="http://schemas.openxmlformats.org/officeDocument/2006/relationships/oleObject" /><Relationship Target="media/image30.wmf" Id="docRId62" Type="http://schemas.openxmlformats.org/officeDocument/2006/relationships/image" /><Relationship Target="embeddings/oleObject41.bin" Id="docRId83" Type="http://schemas.openxmlformats.org/officeDocument/2006/relationships/oleObject"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media/image14.wmf" Id="docRId29" Type="http://schemas.openxmlformats.org/officeDocument/2006/relationships/image" /><Relationship Target="embeddings/oleObject24.bin" Id="docRId49" Type="http://schemas.openxmlformats.org/officeDocument/2006/relationships/oleObject" /><Relationship Target="embeddings/oleObject38.bin" Id="docRId77" Type="http://schemas.openxmlformats.org/officeDocument/2006/relationships/oleObject" /><Relationship Target="media/image19.wmf" Id="docRId40" Type="http://schemas.openxmlformats.org/officeDocument/2006/relationships/image" /><Relationship Target="embeddings/oleObject33.bin" Id="docRId67" Type="http://schemas.openxmlformats.org/officeDocument/2006/relationships/oleObject" /><Relationship Target="media/image41.wmf" Id="docRId84" Type="http://schemas.openxmlformats.org/officeDocument/2006/relationships/image" /><Relationship Target="embeddings/oleObject9.bin" Id="docRId18" Type="http://schemas.openxmlformats.org/officeDocument/2006/relationships/oleObject" /><Relationship Target="media/image18.wmf" Id="docRId38" Type="http://schemas.openxmlformats.org/officeDocument/2006/relationships/image" /><Relationship Target="embeddings/oleObject25.bin" Id="docRId51" Type="http://schemas.openxmlformats.org/officeDocument/2006/relationships/oleObject" /><Relationship Target="media/image5.wmf" Id="docRId11" Type="http://schemas.openxmlformats.org/officeDocument/2006/relationships/image" /><Relationship Target="embeddings/oleObject13.bin" Id="docRId26" Type="http://schemas.openxmlformats.org/officeDocument/2006/relationships/oleObject" /></Relationships>
</file>